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AAA" w:rsidRDefault="00803AAA">
      <w:pPr>
        <w:pStyle w:val="ConsPlusTitlePage"/>
      </w:pPr>
      <w:r>
        <w:t xml:space="preserve">Документ предоставлен </w:t>
      </w:r>
      <w:hyperlink r:id="rId5" w:history="1">
        <w:r>
          <w:rPr>
            <w:color w:val="0000FF"/>
          </w:rPr>
          <w:t>КонсультантПлюс</w:t>
        </w:r>
      </w:hyperlink>
      <w:r>
        <w:br/>
      </w:r>
    </w:p>
    <w:p w:rsidR="00803AAA" w:rsidRDefault="00803AAA">
      <w:pPr>
        <w:pStyle w:val="ConsPlusNormal"/>
        <w:jc w:val="both"/>
        <w:outlineLvl w:val="0"/>
      </w:pPr>
    </w:p>
    <w:p w:rsidR="00803AAA" w:rsidRDefault="00803AAA">
      <w:pPr>
        <w:pStyle w:val="ConsPlusNormal"/>
        <w:outlineLvl w:val="0"/>
      </w:pPr>
      <w:r>
        <w:t>Зарегистрировано в Минюсте России 3 апреля 2019 г. N 54254</w:t>
      </w:r>
    </w:p>
    <w:p w:rsidR="00803AAA" w:rsidRDefault="00803AAA">
      <w:pPr>
        <w:pStyle w:val="ConsPlusNormal"/>
        <w:pBdr>
          <w:top w:val="single" w:sz="6" w:space="0" w:color="auto"/>
        </w:pBdr>
        <w:spacing w:before="100" w:after="100"/>
        <w:jc w:val="both"/>
        <w:rPr>
          <w:sz w:val="2"/>
          <w:szCs w:val="2"/>
        </w:rPr>
      </w:pPr>
    </w:p>
    <w:p w:rsidR="00803AAA" w:rsidRDefault="00803AAA">
      <w:pPr>
        <w:pStyle w:val="ConsPlusNormal"/>
        <w:jc w:val="both"/>
      </w:pPr>
    </w:p>
    <w:p w:rsidR="00803AAA" w:rsidRDefault="00803AAA">
      <w:pPr>
        <w:pStyle w:val="ConsPlusTitle"/>
        <w:jc w:val="center"/>
      </w:pPr>
      <w:r>
        <w:t>МИНИСТЕРСТВО ЦИФРОВОГО РАЗВИТИЯ, СВЯЗИ</w:t>
      </w:r>
    </w:p>
    <w:p w:rsidR="00803AAA" w:rsidRDefault="00803AAA">
      <w:pPr>
        <w:pStyle w:val="ConsPlusTitle"/>
        <w:jc w:val="center"/>
      </w:pPr>
      <w:r>
        <w:t>И МАССОВЫХ КОММУНИКАЦИЙ РОССИЙСКОЙ ФЕДЕРАЦИИ</w:t>
      </w:r>
    </w:p>
    <w:p w:rsidR="00803AAA" w:rsidRDefault="00803AAA">
      <w:pPr>
        <w:pStyle w:val="ConsPlusTitle"/>
        <w:jc w:val="center"/>
      </w:pPr>
    </w:p>
    <w:p w:rsidR="00803AAA" w:rsidRDefault="00803AAA">
      <w:pPr>
        <w:pStyle w:val="ConsPlusTitle"/>
        <w:jc w:val="center"/>
      </w:pPr>
      <w:r>
        <w:t>ФЕДЕРАЛЬНАЯ СЛУЖБА ПО НАДЗОРУ В СФЕРЕ СВЯЗИ,</w:t>
      </w:r>
    </w:p>
    <w:p w:rsidR="00803AAA" w:rsidRDefault="00803AAA">
      <w:pPr>
        <w:pStyle w:val="ConsPlusTitle"/>
        <w:jc w:val="center"/>
      </w:pPr>
      <w:r>
        <w:t>ИНФОРМАЦИОННЫХ ТЕХНОЛОГИЙ И МАССОВЫХ КОММУНИКАЦИЙ</w:t>
      </w:r>
    </w:p>
    <w:p w:rsidR="00803AAA" w:rsidRDefault="00803AAA">
      <w:pPr>
        <w:pStyle w:val="ConsPlusTitle"/>
        <w:jc w:val="center"/>
      </w:pPr>
    </w:p>
    <w:p w:rsidR="00803AAA" w:rsidRDefault="00803AAA">
      <w:pPr>
        <w:pStyle w:val="ConsPlusTitle"/>
        <w:jc w:val="center"/>
      </w:pPr>
      <w:r>
        <w:t>ПРИКАЗ</w:t>
      </w:r>
    </w:p>
    <w:p w:rsidR="00803AAA" w:rsidRDefault="00803AAA">
      <w:pPr>
        <w:pStyle w:val="ConsPlusTitle"/>
        <w:jc w:val="center"/>
      </w:pPr>
      <w:r>
        <w:t>от 18 декабря 2018 г. N 198</w:t>
      </w:r>
    </w:p>
    <w:p w:rsidR="00803AAA" w:rsidRDefault="00803AAA">
      <w:pPr>
        <w:pStyle w:val="ConsPlusTitle"/>
        <w:jc w:val="center"/>
      </w:pPr>
    </w:p>
    <w:p w:rsidR="00803AAA" w:rsidRDefault="00803AAA">
      <w:pPr>
        <w:pStyle w:val="ConsPlusTitle"/>
        <w:jc w:val="center"/>
      </w:pPr>
      <w:r>
        <w:t>ОБ УТВЕРЖДЕНИИ АДМИНИСТРАТИВНОГО РЕГЛАМЕНТА</w:t>
      </w:r>
    </w:p>
    <w:p w:rsidR="00803AAA" w:rsidRDefault="00803AAA">
      <w:pPr>
        <w:pStyle w:val="ConsPlusTitle"/>
        <w:jc w:val="center"/>
      </w:pPr>
      <w:r>
        <w:t>ОСУЩЕСТВЛЕНИЯ ФЕДЕРАЛЬНОЙ СЛУЖБОЙ ПО НАДЗОРУ В СФЕРЕ СВЯЗИ,</w:t>
      </w:r>
    </w:p>
    <w:p w:rsidR="00803AAA" w:rsidRDefault="00803AAA">
      <w:pPr>
        <w:pStyle w:val="ConsPlusTitle"/>
        <w:jc w:val="center"/>
      </w:pPr>
      <w:r>
        <w:t>ИНФОРМАЦИОННЫХ ТЕХНОЛОГИЙ И МАССОВЫХ КОММУНИКАЦИЙ</w:t>
      </w:r>
    </w:p>
    <w:p w:rsidR="00803AAA" w:rsidRDefault="00803AAA">
      <w:pPr>
        <w:pStyle w:val="ConsPlusTitle"/>
        <w:jc w:val="center"/>
      </w:pPr>
      <w:r>
        <w:t>ЛИЦЕНЗИОННОГО КОНТРОЛЯ В СФЕРЕ ТЕЛЕВИЗИОННОГО</w:t>
      </w:r>
    </w:p>
    <w:p w:rsidR="00803AAA" w:rsidRDefault="00803AAA">
      <w:pPr>
        <w:pStyle w:val="ConsPlusTitle"/>
        <w:jc w:val="center"/>
      </w:pPr>
      <w:r>
        <w:t>ВЕЩАНИЯ И РАДИОВЕЩАНИЯ</w:t>
      </w:r>
    </w:p>
    <w:p w:rsidR="00803AAA" w:rsidRDefault="00803AAA">
      <w:pPr>
        <w:pStyle w:val="ConsPlusNormal"/>
        <w:jc w:val="both"/>
      </w:pPr>
    </w:p>
    <w:p w:rsidR="00803AAA" w:rsidRDefault="00803AAA">
      <w:pPr>
        <w:pStyle w:val="ConsPlusNormal"/>
        <w:ind w:firstLine="540"/>
        <w:jc w:val="both"/>
      </w:pPr>
      <w:r>
        <w:t xml:space="preserve">В соответствии с </w:t>
      </w:r>
      <w:hyperlink r:id="rId6" w:history="1">
        <w:r>
          <w:rPr>
            <w:color w:val="0000FF"/>
          </w:rPr>
          <w:t>пунктом 2</w:t>
        </w:r>
      </w:hyperlink>
      <w: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2018, N 6, ст. 880; N 25, ст. 3696; ст. 5623; N 46, ст. 7050), </w:t>
      </w:r>
      <w:hyperlink r:id="rId7" w:history="1">
        <w:r>
          <w:rPr>
            <w:color w:val="0000FF"/>
          </w:rPr>
          <w:t>подпунктом 5.1.4.1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2011, N 44, ст. 6272; 2012, N 20, ст. 2540; N 39, ст. 5270; N 44, ст. 6043; 2013, N 45, ст. 5822; 2014, N 47, ст. 6554; 2015, N 2, ст. 491; N 22, ст. 3225; N 49, ст. 6988; 2016, N 2, ст. 325; 2016, N 23, ст. 3330; N 24, ст. 3544; N 28, ст. 4741; 2017, N 28, ст. 4144; N 41, ст. 5980; 2018, N 6, ст. 893; N 40, ст. 6142), приказываю:</w:t>
      </w:r>
    </w:p>
    <w:p w:rsidR="00803AAA" w:rsidRDefault="00803AAA">
      <w:pPr>
        <w:pStyle w:val="ConsPlusNormal"/>
        <w:spacing w:before="220"/>
        <w:ind w:firstLine="540"/>
        <w:jc w:val="both"/>
      </w:pPr>
      <w:r>
        <w:t xml:space="preserve">1. Утвердить прилагаемый Административный </w:t>
      </w:r>
      <w:hyperlink w:anchor="P37" w:history="1">
        <w:r>
          <w:rPr>
            <w:color w:val="0000FF"/>
          </w:rPr>
          <w:t>регламент</w:t>
        </w:r>
      </w:hyperlink>
      <w:r>
        <w:t xml:space="preserve"> осуществления Федеральной службой по надзору в сфере связи, информационных технологий и массовых коммуникаций лицензионного контроля в сфере телевизионного вещания и радиовещания.</w:t>
      </w:r>
    </w:p>
    <w:p w:rsidR="00803AAA" w:rsidRDefault="00803AAA">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803AAA" w:rsidRDefault="00803AAA">
      <w:pPr>
        <w:pStyle w:val="ConsPlusNormal"/>
        <w:jc w:val="both"/>
      </w:pPr>
    </w:p>
    <w:p w:rsidR="00803AAA" w:rsidRDefault="00803AAA">
      <w:pPr>
        <w:pStyle w:val="ConsPlusNormal"/>
        <w:jc w:val="right"/>
      </w:pPr>
      <w:r>
        <w:t>Руководитель</w:t>
      </w:r>
    </w:p>
    <w:p w:rsidR="00803AAA" w:rsidRDefault="00803AAA">
      <w:pPr>
        <w:pStyle w:val="ConsPlusNormal"/>
        <w:jc w:val="right"/>
      </w:pPr>
      <w:r>
        <w:t>А.А.ЖАРОВ</w:t>
      </w:r>
    </w:p>
    <w:p w:rsidR="00803AAA" w:rsidRDefault="00803AAA">
      <w:pPr>
        <w:pStyle w:val="ConsPlusNormal"/>
        <w:jc w:val="both"/>
      </w:pPr>
    </w:p>
    <w:p w:rsidR="00803AAA" w:rsidRDefault="00803AAA">
      <w:pPr>
        <w:pStyle w:val="ConsPlusNormal"/>
        <w:jc w:val="both"/>
      </w:pPr>
    </w:p>
    <w:p w:rsidR="00803AAA" w:rsidRDefault="00803AAA">
      <w:pPr>
        <w:pStyle w:val="ConsPlusNormal"/>
        <w:jc w:val="both"/>
      </w:pPr>
    </w:p>
    <w:p w:rsidR="00803AAA" w:rsidRDefault="00803AAA">
      <w:pPr>
        <w:pStyle w:val="ConsPlusNormal"/>
        <w:jc w:val="both"/>
      </w:pPr>
    </w:p>
    <w:p w:rsidR="00803AAA" w:rsidRDefault="00803AAA">
      <w:pPr>
        <w:pStyle w:val="ConsPlusNormal"/>
        <w:jc w:val="both"/>
      </w:pPr>
    </w:p>
    <w:p w:rsidR="00803AAA" w:rsidRDefault="00803AAA">
      <w:pPr>
        <w:pStyle w:val="ConsPlusNormal"/>
        <w:jc w:val="right"/>
        <w:outlineLvl w:val="0"/>
      </w:pPr>
      <w:r>
        <w:t>Приложение</w:t>
      </w:r>
    </w:p>
    <w:p w:rsidR="00803AAA" w:rsidRDefault="00803AAA">
      <w:pPr>
        <w:pStyle w:val="ConsPlusNormal"/>
        <w:jc w:val="right"/>
      </w:pPr>
      <w:r>
        <w:t>к приказу Федеральной службы</w:t>
      </w:r>
    </w:p>
    <w:p w:rsidR="00803AAA" w:rsidRDefault="00803AAA">
      <w:pPr>
        <w:pStyle w:val="ConsPlusNormal"/>
        <w:jc w:val="right"/>
      </w:pPr>
      <w:r>
        <w:t>по надзору в сфере связи,</w:t>
      </w:r>
    </w:p>
    <w:p w:rsidR="00803AAA" w:rsidRDefault="00803AAA">
      <w:pPr>
        <w:pStyle w:val="ConsPlusNormal"/>
        <w:jc w:val="right"/>
      </w:pPr>
      <w:r>
        <w:t>информационных технологий</w:t>
      </w:r>
    </w:p>
    <w:p w:rsidR="00803AAA" w:rsidRDefault="00803AAA">
      <w:pPr>
        <w:pStyle w:val="ConsPlusNormal"/>
        <w:jc w:val="right"/>
      </w:pPr>
      <w:r>
        <w:t>и массовых коммуникаций</w:t>
      </w:r>
    </w:p>
    <w:p w:rsidR="00803AAA" w:rsidRDefault="00803AAA">
      <w:pPr>
        <w:pStyle w:val="ConsPlusNormal"/>
        <w:jc w:val="right"/>
      </w:pPr>
      <w:r>
        <w:lastRenderedPageBreak/>
        <w:t>от 18.12.2018 N 198</w:t>
      </w:r>
    </w:p>
    <w:p w:rsidR="00803AAA" w:rsidRDefault="00803AAA">
      <w:pPr>
        <w:pStyle w:val="ConsPlusNormal"/>
        <w:jc w:val="both"/>
      </w:pPr>
    </w:p>
    <w:p w:rsidR="00803AAA" w:rsidRDefault="00803AAA">
      <w:pPr>
        <w:pStyle w:val="ConsPlusTitle"/>
        <w:jc w:val="center"/>
      </w:pPr>
      <w:bookmarkStart w:id="0" w:name="P37"/>
      <w:bookmarkEnd w:id="0"/>
      <w:r>
        <w:t>АДМИНИСТРАТИВНЫЙ РЕГЛАМЕНТ</w:t>
      </w:r>
    </w:p>
    <w:p w:rsidR="00803AAA" w:rsidRDefault="00803AAA">
      <w:pPr>
        <w:pStyle w:val="ConsPlusTitle"/>
        <w:jc w:val="center"/>
      </w:pPr>
      <w:r>
        <w:t>ОСУЩЕСТВЛЕНИЯ ФЕДЕРАЛЬНОЙ СЛУЖБОЙ ПО НАДЗОРУ В СФЕРЕ СВЯЗИ,</w:t>
      </w:r>
    </w:p>
    <w:p w:rsidR="00803AAA" w:rsidRDefault="00803AAA">
      <w:pPr>
        <w:pStyle w:val="ConsPlusTitle"/>
        <w:jc w:val="center"/>
      </w:pPr>
      <w:r>
        <w:t>ИНФОРМАЦИОННЫХ ТЕХНОЛОГИЙ И МАССОВЫХ КОММУНИКАЦИЙ</w:t>
      </w:r>
    </w:p>
    <w:p w:rsidR="00803AAA" w:rsidRDefault="00803AAA">
      <w:pPr>
        <w:pStyle w:val="ConsPlusTitle"/>
        <w:jc w:val="center"/>
      </w:pPr>
      <w:r>
        <w:t>ЛИЦЕНЗИОННОГО КОНТРОЛЯ В СФЕРЕ ТЕЛЕВИЗИОННОГО</w:t>
      </w:r>
    </w:p>
    <w:p w:rsidR="00803AAA" w:rsidRDefault="00803AAA">
      <w:pPr>
        <w:pStyle w:val="ConsPlusTitle"/>
        <w:jc w:val="center"/>
      </w:pPr>
      <w:r>
        <w:t>ВЕЩАНИЯ И РАДИОВЕЩАНИЯ</w:t>
      </w:r>
    </w:p>
    <w:p w:rsidR="00803AAA" w:rsidRDefault="00803AAA">
      <w:pPr>
        <w:pStyle w:val="ConsPlusNormal"/>
        <w:jc w:val="both"/>
      </w:pPr>
    </w:p>
    <w:p w:rsidR="00803AAA" w:rsidRDefault="00803AAA">
      <w:pPr>
        <w:pStyle w:val="ConsPlusTitle"/>
        <w:jc w:val="center"/>
        <w:outlineLvl w:val="1"/>
      </w:pPr>
      <w:r>
        <w:t>I. Общие положения</w:t>
      </w:r>
    </w:p>
    <w:p w:rsidR="00803AAA" w:rsidRDefault="00803AAA">
      <w:pPr>
        <w:pStyle w:val="ConsPlusNormal"/>
        <w:jc w:val="both"/>
      </w:pPr>
    </w:p>
    <w:p w:rsidR="00803AAA" w:rsidRDefault="00803AAA">
      <w:pPr>
        <w:pStyle w:val="ConsPlusTitle"/>
        <w:jc w:val="center"/>
        <w:outlineLvl w:val="2"/>
      </w:pPr>
      <w:r>
        <w:t>Наименование функции</w:t>
      </w:r>
    </w:p>
    <w:p w:rsidR="00803AAA" w:rsidRDefault="00803AAA">
      <w:pPr>
        <w:pStyle w:val="ConsPlusNormal"/>
        <w:jc w:val="both"/>
      </w:pPr>
    </w:p>
    <w:p w:rsidR="00803AAA" w:rsidRDefault="00803AAA">
      <w:pPr>
        <w:pStyle w:val="ConsPlusNormal"/>
        <w:ind w:firstLine="540"/>
        <w:jc w:val="both"/>
      </w:pPr>
      <w:r>
        <w:t>1. Осуществление лицензионного контроля в сфере телевизионного вещания и радиовещания (далее - осуществление лицензионного контроля).</w:t>
      </w:r>
    </w:p>
    <w:p w:rsidR="00803AAA" w:rsidRDefault="00803AAA">
      <w:pPr>
        <w:pStyle w:val="ConsPlusNormal"/>
        <w:jc w:val="both"/>
      </w:pPr>
    </w:p>
    <w:p w:rsidR="00803AAA" w:rsidRDefault="00803AAA">
      <w:pPr>
        <w:pStyle w:val="ConsPlusTitle"/>
        <w:jc w:val="center"/>
        <w:outlineLvl w:val="2"/>
      </w:pPr>
      <w:r>
        <w:t>Наименование органа, осуществляющего государственный</w:t>
      </w:r>
    </w:p>
    <w:p w:rsidR="00803AAA" w:rsidRDefault="00803AAA">
      <w:pPr>
        <w:pStyle w:val="ConsPlusTitle"/>
        <w:jc w:val="center"/>
      </w:pPr>
      <w:r>
        <w:t>контроль (надзор)</w:t>
      </w:r>
    </w:p>
    <w:p w:rsidR="00803AAA" w:rsidRDefault="00803AAA">
      <w:pPr>
        <w:pStyle w:val="ConsPlusNormal"/>
        <w:jc w:val="both"/>
      </w:pPr>
    </w:p>
    <w:p w:rsidR="00803AAA" w:rsidRDefault="00803AAA">
      <w:pPr>
        <w:pStyle w:val="ConsPlusNormal"/>
        <w:ind w:firstLine="540"/>
        <w:jc w:val="both"/>
      </w:pPr>
      <w:r>
        <w:t>2. Федеральная служба по надзору в сфере связи, информационных технологий и массовых коммуникаций (далее - контролирующий орган) и ее территориальные органы (далее - территориальный орган).</w:t>
      </w:r>
    </w:p>
    <w:p w:rsidR="00803AAA" w:rsidRDefault="00803AAA">
      <w:pPr>
        <w:pStyle w:val="ConsPlusNormal"/>
        <w:jc w:val="both"/>
      </w:pPr>
    </w:p>
    <w:p w:rsidR="00803AAA" w:rsidRDefault="00803AAA">
      <w:pPr>
        <w:pStyle w:val="ConsPlusTitle"/>
        <w:jc w:val="center"/>
        <w:outlineLvl w:val="2"/>
      </w:pPr>
      <w:r>
        <w:t>Нормативно правовые акты, регулирующие осуществление</w:t>
      </w:r>
    </w:p>
    <w:p w:rsidR="00803AAA" w:rsidRDefault="00803AAA">
      <w:pPr>
        <w:pStyle w:val="ConsPlusTitle"/>
        <w:jc w:val="center"/>
      </w:pPr>
      <w:r>
        <w:t>государственного контроля (надзора)</w:t>
      </w:r>
    </w:p>
    <w:p w:rsidR="00803AAA" w:rsidRDefault="00803AAA">
      <w:pPr>
        <w:pStyle w:val="ConsPlusNormal"/>
        <w:jc w:val="both"/>
      </w:pPr>
    </w:p>
    <w:p w:rsidR="00803AAA" w:rsidRDefault="00803AAA">
      <w:pPr>
        <w:pStyle w:val="ConsPlusNormal"/>
        <w:ind w:firstLine="540"/>
        <w:jc w:val="both"/>
      </w:pPr>
      <w:r>
        <w:t>3. Перечень нормативных правовых актов, регулирующих осуществление лицензионного контроля, размещается на официальных сайтах контролирующего органа и территориального органа в информационно-телекоммуникационной сети "Интернет" (далее - официальный сайт),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w:t>
      </w:r>
    </w:p>
    <w:p w:rsidR="00803AAA" w:rsidRDefault="00803AAA">
      <w:pPr>
        <w:pStyle w:val="ConsPlusNormal"/>
        <w:jc w:val="both"/>
      </w:pPr>
    </w:p>
    <w:p w:rsidR="00803AAA" w:rsidRDefault="00803AAA">
      <w:pPr>
        <w:pStyle w:val="ConsPlusTitle"/>
        <w:jc w:val="center"/>
        <w:outlineLvl w:val="2"/>
      </w:pPr>
      <w:r>
        <w:t>Предмет государственного контроля (надзора)</w:t>
      </w:r>
    </w:p>
    <w:p w:rsidR="00803AAA" w:rsidRDefault="00803AAA">
      <w:pPr>
        <w:pStyle w:val="ConsPlusNormal"/>
        <w:jc w:val="both"/>
      </w:pPr>
    </w:p>
    <w:p w:rsidR="00803AAA" w:rsidRDefault="00803AAA">
      <w:pPr>
        <w:pStyle w:val="ConsPlusNormal"/>
        <w:ind w:firstLine="540"/>
        <w:jc w:val="both"/>
      </w:pPr>
      <w:r>
        <w:t xml:space="preserve">4. Предметом государственного контроля (надзора) является проверка соблюдения российскими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вещатель), лицензионных требований в сфере телевизионного вещания и радиовещания, установленных </w:t>
      </w:r>
      <w:hyperlink r:id="rId8" w:history="1">
        <w:r>
          <w:rPr>
            <w:color w:val="0000FF"/>
          </w:rPr>
          <w:t>Законом</w:t>
        </w:r>
      </w:hyperlink>
      <w:r>
        <w:t xml:space="preserve"> Российской Федерации от 27 декабря 1991 г.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2002, N 12, ст. 1093; N 30, ст. 3029; 2003, N 27, ст. 2708; N 50, ст. 4855; 2004, N 27, ст. 2711; N 35, ст. 3607; N 45, ст. 4377; 2008, N 52, ст. 6236; 2011, N 25, ст. 3535; N 30, ст. 4600; 2012, N 31, ст. 4322; 2014, N 42, ст. 5613; 2015, N 10, ст. 1393; N 29, ст. 4383; 2016, N 1, ст. 84; N 15, ст. 2056; N 27, ст. 4213, ст. 4214; 2017, N 24, ст. 3479; N 31, ст. 4788, ст. 4827; N 48, ст. 7051; 2018, N 17, ст. 2432) (далее - Закон Российской Федерации "О средствах массовой информации"), Федеральным </w:t>
      </w:r>
      <w:hyperlink r:id="rId9" w:history="1">
        <w:r>
          <w:rPr>
            <w:color w:val="0000FF"/>
          </w:rPr>
          <w:t>законом</w:t>
        </w:r>
      </w:hyperlink>
      <w:r>
        <w:t xml:space="preserve"> от 04.05.2011 N 99-ФЗ "О лицензировании отдельных видов деятельности" (Собрание законодательства Российской Федерации, 2011, N 19, ст. 2716; N 48, ст. 6728; 2018, N 1, ст. 35, 87; N 45, ст. 6841) (далее соответственно - Федеральный закон N 99-ФЗ, лицензионные требования).</w:t>
      </w:r>
    </w:p>
    <w:p w:rsidR="00803AAA" w:rsidRDefault="00803AAA">
      <w:pPr>
        <w:pStyle w:val="ConsPlusNormal"/>
        <w:jc w:val="both"/>
      </w:pPr>
    </w:p>
    <w:p w:rsidR="00803AAA" w:rsidRDefault="00803AAA">
      <w:pPr>
        <w:pStyle w:val="ConsPlusTitle"/>
        <w:jc w:val="center"/>
        <w:outlineLvl w:val="2"/>
      </w:pPr>
      <w:r>
        <w:t>Права и обязанности должностных лиц при осуществлении</w:t>
      </w:r>
    </w:p>
    <w:p w:rsidR="00803AAA" w:rsidRDefault="00803AAA">
      <w:pPr>
        <w:pStyle w:val="ConsPlusTitle"/>
        <w:jc w:val="center"/>
      </w:pPr>
      <w:r>
        <w:lastRenderedPageBreak/>
        <w:t>государственного контроля (надзора)</w:t>
      </w:r>
    </w:p>
    <w:p w:rsidR="00803AAA" w:rsidRDefault="00803AAA">
      <w:pPr>
        <w:pStyle w:val="ConsPlusNormal"/>
        <w:jc w:val="both"/>
      </w:pPr>
    </w:p>
    <w:p w:rsidR="00803AAA" w:rsidRDefault="00803AAA">
      <w:pPr>
        <w:pStyle w:val="ConsPlusNormal"/>
        <w:ind w:firstLine="540"/>
        <w:jc w:val="both"/>
      </w:pPr>
      <w:r>
        <w:t>5. Должностные лица контролирующего органа и территориального органа при осуществлении государственного контроля (надзора) имеют право:</w:t>
      </w:r>
    </w:p>
    <w:p w:rsidR="00803AAA" w:rsidRDefault="00803AAA">
      <w:pPr>
        <w:pStyle w:val="ConsPlusNormal"/>
        <w:spacing w:before="220"/>
        <w:ind w:firstLine="540"/>
        <w:jc w:val="both"/>
      </w:pPr>
      <w:r>
        <w:t xml:space="preserve">5.1. Направлять запросы, в том числе в форме электронного документа, подписанного усиленной квалифицированной электронной подписью в соответствии с Федеральным </w:t>
      </w:r>
      <w:hyperlink r:id="rId10" w:history="1">
        <w:r>
          <w:rPr>
            <w:color w:val="0000FF"/>
          </w:rPr>
          <w:t>законом</w:t>
        </w:r>
      </w:hyperlink>
      <w:r>
        <w:t xml:space="preserve"> от 06.04.2011 N 63-ФЗ "Об электронной подписи" (Собрание законодательства Российской Федерации, 2011, N 15, ст. 2036; N 27, ст. 3880; 2016, N 1 (часть I), ст. 65; 26 (Часть I), ст. 3889), в уполномоченные государственные органы и организации для подтверждения соблюдения или нарушения объектом контроля лицензионных требований;</w:t>
      </w:r>
    </w:p>
    <w:p w:rsidR="00803AAA" w:rsidRDefault="00803AAA">
      <w:pPr>
        <w:pStyle w:val="ConsPlusNormal"/>
        <w:spacing w:before="220"/>
        <w:ind w:firstLine="540"/>
        <w:jc w:val="both"/>
      </w:pPr>
      <w:r>
        <w:t>5.2. Выдавать предписание юридическому лицу об устранении выявленных нарушений с указанием сроков их устранения;</w:t>
      </w:r>
    </w:p>
    <w:p w:rsidR="00803AAA" w:rsidRDefault="00803AAA">
      <w:pPr>
        <w:pStyle w:val="ConsPlusNormal"/>
        <w:spacing w:before="220"/>
        <w:ind w:firstLine="540"/>
        <w:jc w:val="both"/>
      </w:pPr>
      <w:r>
        <w:t>5.3. Выдавать предостережение о недопустимости нарушений лицензионных требований;</w:t>
      </w:r>
    </w:p>
    <w:p w:rsidR="00803AAA" w:rsidRDefault="00803AAA">
      <w:pPr>
        <w:pStyle w:val="ConsPlusNormal"/>
        <w:spacing w:before="220"/>
        <w:ind w:firstLine="540"/>
        <w:jc w:val="both"/>
      </w:pPr>
      <w:r>
        <w:t>5.4.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уголовных дел при выявлении признаков преступлений, связанных с нарушением законодательства в сфере телевизионного вещания и радиовещания, в соответствии с подведомственностью.</w:t>
      </w:r>
    </w:p>
    <w:p w:rsidR="00803AAA" w:rsidRDefault="00803AAA">
      <w:pPr>
        <w:pStyle w:val="ConsPlusNormal"/>
        <w:spacing w:before="220"/>
        <w:ind w:firstLine="540"/>
        <w:jc w:val="both"/>
      </w:pPr>
      <w:r>
        <w:t xml:space="preserve">6. Должностные лица контролирующего органа и территориального органа, указанные в </w:t>
      </w:r>
      <w:hyperlink r:id="rId11" w:history="1">
        <w:r>
          <w:rPr>
            <w:color w:val="0000FF"/>
          </w:rPr>
          <w:t>Перечне</w:t>
        </w:r>
      </w:hyperlink>
      <w: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утвержденном приказом Федеральной службы по надзору в сфере связи, информационных технологий и массовых коммуникаций от 04.02.2014 N 16 (зарегистрирован Министерством юстиции Российской Федерации 14.03.2014, регистрационный N 31605), при осуществлении государственного контроля (надзора) в соответствии со </w:t>
      </w:r>
      <w:hyperlink r:id="rId12" w:history="1">
        <w:r>
          <w:rPr>
            <w:color w:val="0000FF"/>
          </w:rPr>
          <w:t>статьями 23.44</w:t>
        </w:r>
      </w:hyperlink>
      <w:r>
        <w:t xml:space="preserve"> и </w:t>
      </w:r>
      <w:hyperlink r:id="rId13" w:history="1">
        <w:r>
          <w:rPr>
            <w:color w:val="0000FF"/>
          </w:rPr>
          <w:t>28.3</w:t>
        </w:r>
      </w:hyperlink>
      <w:r>
        <w:t xml:space="preserve"> Кодекса Российской Федерации об административных правонарушениях (Собрание законодательства Российской Федерации, 2002, N 1, ст. 1; N 44, ст. 4295; 2018, N 1, ст. 21, 30, 35; N 7, ст. 973; N 31, ст. 6187; ст. 6378; N 45, ст. 6832; N 47, ст. 7125, 7128) вправе составлять протоколы об административных правонарушениях.</w:t>
      </w:r>
    </w:p>
    <w:p w:rsidR="00803AAA" w:rsidRDefault="00803AAA">
      <w:pPr>
        <w:pStyle w:val="ConsPlusNormal"/>
        <w:spacing w:before="220"/>
        <w:ind w:firstLine="540"/>
        <w:jc w:val="both"/>
      </w:pPr>
      <w:r>
        <w:t>7. Должностные лица контролирующего органа и территориального органа при осуществлении лицензионного контроля в сфере телевизионного вещания и радиовещания обязаны:</w:t>
      </w:r>
    </w:p>
    <w:p w:rsidR="00803AAA" w:rsidRDefault="00803AAA">
      <w:pPr>
        <w:pStyle w:val="ConsPlusNormal"/>
        <w:spacing w:before="220"/>
        <w:ind w:firstLine="540"/>
        <w:jc w:val="both"/>
      </w:pPr>
      <w:r>
        <w:t>7.1. Своевременно и в полной мере исполнять полномочия по предупреждению, выявлению и пресечению нарушений в сфере телевизионного вещания и радиовещания;</w:t>
      </w:r>
    </w:p>
    <w:p w:rsidR="00803AAA" w:rsidRDefault="00803AAA">
      <w:pPr>
        <w:pStyle w:val="ConsPlusNormal"/>
        <w:spacing w:before="220"/>
        <w:ind w:firstLine="540"/>
        <w:jc w:val="both"/>
      </w:pPr>
      <w:r>
        <w:t>7.2. Проводить проверку на основании приказа руководителя, заместителя руководителя контролирующего органа или территориального органа;</w:t>
      </w:r>
    </w:p>
    <w:p w:rsidR="00803AAA" w:rsidRDefault="00803AAA">
      <w:pPr>
        <w:pStyle w:val="ConsPlusNormal"/>
        <w:spacing w:before="220"/>
        <w:ind w:firstLine="540"/>
        <w:jc w:val="both"/>
      </w:pPr>
      <w:r>
        <w:t>7.3. Осуществлять государственный контроль (надзор) только во время исполнения служебных обязанностей;</w:t>
      </w:r>
    </w:p>
    <w:p w:rsidR="00803AAA" w:rsidRDefault="00803AAA">
      <w:pPr>
        <w:pStyle w:val="ConsPlusNormal"/>
        <w:spacing w:before="220"/>
        <w:ind w:firstLine="540"/>
        <w:jc w:val="both"/>
      </w:pPr>
      <w:r>
        <w:t>7.4. Учитывать при определении мер, принимаемых по фактам выявленных нарушений, соответствие указанных мер тяжести нарушений;</w:t>
      </w:r>
    </w:p>
    <w:p w:rsidR="00803AAA" w:rsidRDefault="00803AAA">
      <w:pPr>
        <w:pStyle w:val="ConsPlusNormal"/>
        <w:spacing w:before="220"/>
        <w:ind w:firstLine="540"/>
        <w:jc w:val="both"/>
      </w:pPr>
      <w:r>
        <w:t>7.5. Доказывать обоснованность своих действий при их обжаловании юридическими лицами;</w:t>
      </w:r>
    </w:p>
    <w:p w:rsidR="00803AAA" w:rsidRDefault="00803AAA">
      <w:pPr>
        <w:pStyle w:val="ConsPlusNormal"/>
        <w:spacing w:before="220"/>
        <w:ind w:firstLine="540"/>
        <w:jc w:val="both"/>
      </w:pPr>
      <w:r>
        <w:t>7.6. Соблюдать сроки проведения проверки;</w:t>
      </w:r>
    </w:p>
    <w:p w:rsidR="00803AAA" w:rsidRDefault="00803AAA">
      <w:pPr>
        <w:pStyle w:val="ConsPlusNormal"/>
        <w:spacing w:before="220"/>
        <w:ind w:firstLine="540"/>
        <w:jc w:val="both"/>
      </w:pPr>
      <w:bookmarkStart w:id="1" w:name="P79"/>
      <w:bookmarkEnd w:id="1"/>
      <w:r>
        <w:t xml:space="preserve">7.7. Истребовать в рамках межведомственного информационного взаимодействия </w:t>
      </w:r>
      <w:r>
        <w:lastRenderedPageBreak/>
        <w:t xml:space="preserve">документы и (или) информацию, включенные в </w:t>
      </w:r>
      <w:hyperlink r:id="rId14"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(Собрание законодательства Российской Федерации, 2016, N 18, ст. 2647; N 42, ст. 5972; 2017, N 35, ст. 5385) (далее - Перечень документов, утвержденный распоряжением Правительства Российской Федерации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803AAA" w:rsidRDefault="00803AAA">
      <w:pPr>
        <w:pStyle w:val="ConsPlusNormal"/>
        <w:spacing w:before="220"/>
        <w:ind w:firstLine="540"/>
        <w:jc w:val="both"/>
      </w:pPr>
      <w:r>
        <w:t xml:space="preserve">7.8. Знакомить руководителя вещателя либо замещающее его лицо с документами и (или) информацией, полученными в порядке, установленном </w:t>
      </w:r>
      <w:hyperlink w:anchor="P79" w:history="1">
        <w:r>
          <w:rPr>
            <w:color w:val="0000FF"/>
          </w:rPr>
          <w:t>пунктом 7.7</w:t>
        </w:r>
      </w:hyperlink>
      <w:r>
        <w:t xml:space="preserve"> настоящего Административного регламента;</w:t>
      </w:r>
    </w:p>
    <w:p w:rsidR="00803AAA" w:rsidRDefault="00803AAA">
      <w:pPr>
        <w:pStyle w:val="ConsPlusNormal"/>
        <w:spacing w:before="220"/>
        <w:ind w:firstLine="540"/>
        <w:jc w:val="both"/>
      </w:pPr>
      <w:r>
        <w:t>7.9. Не требовать от вещателя документы и иные сведения, представление которых не предусмотрено законодательством Российской Федерации, а также документы и иные сведения, не относящиеся к предмету проверки.</w:t>
      </w:r>
    </w:p>
    <w:p w:rsidR="00803AAA" w:rsidRDefault="00803AAA">
      <w:pPr>
        <w:pStyle w:val="ConsPlusNormal"/>
        <w:spacing w:before="220"/>
        <w:ind w:firstLine="540"/>
        <w:jc w:val="both"/>
      </w:pPr>
      <w:r>
        <w:t>8. Должностные лица контролирующего органа и его территориальных органов при осуществлении государственного контроля (надзора) не вправе:</w:t>
      </w:r>
    </w:p>
    <w:p w:rsidR="00803AAA" w:rsidRDefault="00803AAA">
      <w:pPr>
        <w:pStyle w:val="ConsPlusNormal"/>
        <w:spacing w:before="220"/>
        <w:ind w:firstLine="540"/>
        <w:jc w:val="both"/>
      </w:pPr>
      <w:r>
        <w:t xml:space="preserve">8.1. Требовать от вещателя документы и иные сведения,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включенные в </w:t>
      </w:r>
      <w:hyperlink r:id="rId15" w:history="1">
        <w:r>
          <w:rPr>
            <w:color w:val="0000FF"/>
          </w:rPr>
          <w:t>Перечень</w:t>
        </w:r>
      </w:hyperlink>
      <w:r>
        <w:t xml:space="preserve"> документов, утвержденный распоряжением Правительства Российской Федерации N 724-р;</w:t>
      </w:r>
    </w:p>
    <w:p w:rsidR="00803AAA" w:rsidRDefault="00803AAA">
      <w:pPr>
        <w:pStyle w:val="ConsPlusNormal"/>
        <w:spacing w:before="220"/>
        <w:ind w:firstLine="540"/>
        <w:jc w:val="both"/>
      </w:pPr>
      <w:r>
        <w:t>8.2. Распространять информацию, полученную в результате проведения мероприятий по государственному контролю (надзору) и составляющую государственную, коммерческую, служебную, иную охраняемую законом тайну;</w:t>
      </w:r>
    </w:p>
    <w:p w:rsidR="00803AAA" w:rsidRDefault="00803AAA">
      <w:pPr>
        <w:pStyle w:val="ConsPlusNormal"/>
        <w:spacing w:before="220"/>
        <w:ind w:firstLine="540"/>
        <w:jc w:val="both"/>
      </w:pPr>
      <w:r>
        <w:t>8.3. Осуществлять выдачу лицам, в отношении которых осуществляется государственный контроль (надзор), предписаний или предложений о проведении мероприятий по государственному контролю (надзору) за их счет.</w:t>
      </w:r>
    </w:p>
    <w:p w:rsidR="00803AAA" w:rsidRDefault="00803AAA">
      <w:pPr>
        <w:pStyle w:val="ConsPlusNormal"/>
        <w:jc w:val="both"/>
      </w:pPr>
    </w:p>
    <w:p w:rsidR="00803AAA" w:rsidRDefault="00803AAA">
      <w:pPr>
        <w:pStyle w:val="ConsPlusTitle"/>
        <w:jc w:val="center"/>
        <w:outlineLvl w:val="2"/>
      </w:pPr>
      <w:r>
        <w:t>Права и обязанности лиц, в отношении которых осуществляются</w:t>
      </w:r>
    </w:p>
    <w:p w:rsidR="00803AAA" w:rsidRDefault="00803AAA">
      <w:pPr>
        <w:pStyle w:val="ConsPlusTitle"/>
        <w:jc w:val="center"/>
      </w:pPr>
      <w:r>
        <w:t>мероприятия по государственному контролю (надзору)</w:t>
      </w:r>
    </w:p>
    <w:p w:rsidR="00803AAA" w:rsidRDefault="00803AAA">
      <w:pPr>
        <w:pStyle w:val="ConsPlusNormal"/>
        <w:jc w:val="both"/>
      </w:pPr>
    </w:p>
    <w:p w:rsidR="00803AAA" w:rsidRDefault="00803AAA">
      <w:pPr>
        <w:pStyle w:val="ConsPlusNormal"/>
        <w:ind w:firstLine="540"/>
        <w:jc w:val="both"/>
      </w:pPr>
      <w:r>
        <w:t>9. Лица, в отношении которых осуществляются мероприятия по государственному контролю (надзору) (далее - мероприятия по контролю), вправе:</w:t>
      </w:r>
    </w:p>
    <w:p w:rsidR="00803AAA" w:rsidRDefault="00803AAA">
      <w:pPr>
        <w:pStyle w:val="ConsPlusNormal"/>
        <w:spacing w:before="220"/>
        <w:ind w:firstLine="540"/>
        <w:jc w:val="both"/>
      </w:pPr>
      <w:r>
        <w:t>9.1. Знакомиться с результатами мероприятий по контролю;</w:t>
      </w:r>
    </w:p>
    <w:p w:rsidR="00803AAA" w:rsidRDefault="00803AAA">
      <w:pPr>
        <w:pStyle w:val="ConsPlusNormal"/>
        <w:spacing w:before="220"/>
        <w:ind w:firstLine="540"/>
        <w:jc w:val="both"/>
      </w:pPr>
      <w:r>
        <w:t xml:space="preserve">9.2. Представлять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органу местного самоуправления организаций и включенные в </w:t>
      </w:r>
      <w:hyperlink r:id="rId16" w:history="1">
        <w:r>
          <w:rPr>
            <w:color w:val="0000FF"/>
          </w:rPr>
          <w:t>Перечень</w:t>
        </w:r>
      </w:hyperlink>
      <w:r>
        <w:t xml:space="preserve"> документов, утвержденный распоряжением Правительства Российской Федерации N 724-р;</w:t>
      </w:r>
    </w:p>
    <w:p w:rsidR="00803AAA" w:rsidRDefault="00803AAA">
      <w:pPr>
        <w:pStyle w:val="ConsPlusNormal"/>
        <w:spacing w:before="220"/>
        <w:ind w:firstLine="540"/>
        <w:jc w:val="both"/>
      </w:pPr>
      <w:r>
        <w:t xml:space="preserve">9.3. Знакомиться с документами и (или) информацией, полученными контролирующим органом или территориальными органами в порядке, установленном </w:t>
      </w:r>
      <w:hyperlink w:anchor="P79" w:history="1">
        <w:r>
          <w:rPr>
            <w:color w:val="0000FF"/>
          </w:rPr>
          <w:t>пунктом 7.7</w:t>
        </w:r>
      </w:hyperlink>
      <w:r>
        <w:t xml:space="preserve"> настоящего </w:t>
      </w:r>
      <w:r>
        <w:lastRenderedPageBreak/>
        <w:t>Административного регламента;</w:t>
      </w:r>
    </w:p>
    <w:p w:rsidR="00803AAA" w:rsidRDefault="00803AAA">
      <w:pPr>
        <w:pStyle w:val="ConsPlusNormal"/>
        <w:spacing w:before="220"/>
        <w:ind w:firstLine="540"/>
        <w:jc w:val="both"/>
      </w:pPr>
      <w:r>
        <w:t>9.4. Направлять в органы государственного контроля (надзора) информацию о своем согласии или несогласии с результатами мероприятий по контролю, а также с отдельными действиями (бездействием) должностных лиц контролирующего органа и территориального органа;</w:t>
      </w:r>
    </w:p>
    <w:p w:rsidR="00803AAA" w:rsidRDefault="00803AAA">
      <w:pPr>
        <w:pStyle w:val="ConsPlusNormal"/>
        <w:spacing w:before="220"/>
        <w:ind w:firstLine="540"/>
        <w:jc w:val="both"/>
      </w:pPr>
      <w:r>
        <w:t>9.5. Обжаловать действия (бездействие) должностных лиц контролирующего органа и территориального органа в административном и (или) судебном порядке.</w:t>
      </w:r>
    </w:p>
    <w:p w:rsidR="00803AAA" w:rsidRDefault="00803AAA">
      <w:pPr>
        <w:pStyle w:val="ConsPlusNormal"/>
        <w:spacing w:before="220"/>
        <w:ind w:firstLine="540"/>
        <w:jc w:val="both"/>
      </w:pPr>
      <w:r>
        <w:t>10. Лица, в отношении которых осуществляются мероприятия по контролю, обязаны принимать меры, направленные на устранение выявленных по результатам мероприятий по контролю нарушений лицензионных требований.</w:t>
      </w:r>
    </w:p>
    <w:p w:rsidR="00803AAA" w:rsidRDefault="00803AAA">
      <w:pPr>
        <w:pStyle w:val="ConsPlusNormal"/>
        <w:jc w:val="both"/>
      </w:pPr>
    </w:p>
    <w:p w:rsidR="00803AAA" w:rsidRDefault="00803AAA">
      <w:pPr>
        <w:pStyle w:val="ConsPlusTitle"/>
        <w:jc w:val="center"/>
        <w:outlineLvl w:val="2"/>
      </w:pPr>
      <w:r>
        <w:t>Описание результата осуществления государственного</w:t>
      </w:r>
    </w:p>
    <w:p w:rsidR="00803AAA" w:rsidRDefault="00803AAA">
      <w:pPr>
        <w:pStyle w:val="ConsPlusTitle"/>
        <w:jc w:val="center"/>
      </w:pPr>
      <w:r>
        <w:t>контроля (надзора)</w:t>
      </w:r>
    </w:p>
    <w:p w:rsidR="00803AAA" w:rsidRDefault="00803AAA">
      <w:pPr>
        <w:pStyle w:val="ConsPlusNormal"/>
        <w:jc w:val="both"/>
      </w:pPr>
    </w:p>
    <w:p w:rsidR="00803AAA" w:rsidRDefault="00803AAA">
      <w:pPr>
        <w:pStyle w:val="ConsPlusNormal"/>
        <w:ind w:firstLine="540"/>
        <w:jc w:val="both"/>
      </w:pPr>
      <w:r>
        <w:t>11. Результатом исполнения государственной функции по осуществлению лицензионного контроля является:</w:t>
      </w:r>
    </w:p>
    <w:p w:rsidR="00803AAA" w:rsidRDefault="00803AAA">
      <w:pPr>
        <w:pStyle w:val="ConsPlusNormal"/>
        <w:spacing w:before="220"/>
        <w:ind w:firstLine="540"/>
        <w:jc w:val="both"/>
      </w:pPr>
      <w:r>
        <w:t>11.1. Составление акта систематического наблюдения;</w:t>
      </w:r>
    </w:p>
    <w:p w:rsidR="00803AAA" w:rsidRDefault="00803AAA">
      <w:pPr>
        <w:pStyle w:val="ConsPlusNormal"/>
        <w:spacing w:before="220"/>
        <w:ind w:firstLine="540"/>
        <w:jc w:val="both"/>
      </w:pPr>
      <w:r>
        <w:t>11.2. Составление и выдача (отправление) акта проверки в случае проведения проверки;</w:t>
      </w:r>
    </w:p>
    <w:p w:rsidR="00803AAA" w:rsidRDefault="00803AAA">
      <w:pPr>
        <w:pStyle w:val="ConsPlusNormal"/>
        <w:spacing w:before="220"/>
        <w:ind w:firstLine="540"/>
        <w:jc w:val="both"/>
      </w:pPr>
      <w:r>
        <w:t>11.3. Выдача предписания вещателю об устранении выявленных нарушений с указанием сроков их устранения;</w:t>
      </w:r>
    </w:p>
    <w:p w:rsidR="00803AAA" w:rsidRDefault="00803AAA">
      <w:pPr>
        <w:pStyle w:val="ConsPlusNormal"/>
        <w:spacing w:before="220"/>
        <w:ind w:firstLine="540"/>
        <w:jc w:val="both"/>
      </w:pPr>
      <w:r>
        <w:t xml:space="preserve">11.4. Выдача предостережения о недопустимости нарушения лицензионных требований в соответствии с </w:t>
      </w:r>
      <w:hyperlink r:id="rId17" w:history="1">
        <w:r>
          <w:rPr>
            <w:color w:val="0000FF"/>
          </w:rPr>
          <w:t>частями 5</w:t>
        </w:r>
      </w:hyperlink>
      <w:r>
        <w:t xml:space="preserve"> - </w:t>
      </w:r>
      <w:hyperlink r:id="rId18" w:history="1">
        <w:r>
          <w:rPr>
            <w:color w:val="0000FF"/>
          </w:rPr>
          <w:t>7 статьи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1, ст. 26, 27; N 32 (часть II), ст. 5116) (далее - Федеральный закон N 294-ФЗ), возмещение вреда, причиненного при осуществлении государственного контроля и надзора, включая упущенную выгоду (неполученный доход);</w:t>
      </w:r>
    </w:p>
    <w:p w:rsidR="00803AAA" w:rsidRDefault="00803AAA">
      <w:pPr>
        <w:pStyle w:val="ConsPlusNormal"/>
        <w:spacing w:before="220"/>
        <w:ind w:firstLine="540"/>
        <w:jc w:val="both"/>
      </w:pPr>
      <w:r>
        <w:t xml:space="preserve">11.5. Направление в лицензирующий орган информации о выявленных нарушениях в сфере телевизионного вещания и радиовещания, установленных в ходе проведения систематического наблюдения в отношении вещателя, для выдачи вещателю предписания об устранении выявленных нарушений на основании </w:t>
      </w:r>
      <w:hyperlink r:id="rId19" w:history="1">
        <w:r>
          <w:rPr>
            <w:color w:val="0000FF"/>
          </w:rPr>
          <w:t>статьи 31.7</w:t>
        </w:r>
      </w:hyperlink>
      <w:r>
        <w:t xml:space="preserve"> Закона Российской Федерации о средствах массовой информации;</w:t>
      </w:r>
    </w:p>
    <w:p w:rsidR="00803AAA" w:rsidRDefault="00803AAA">
      <w:pPr>
        <w:pStyle w:val="ConsPlusNormal"/>
        <w:spacing w:before="220"/>
        <w:ind w:firstLine="540"/>
        <w:jc w:val="both"/>
      </w:pPr>
      <w:r>
        <w:t>11.6. Подготовка и направление в соответствующие правоохранительные органы материалов при выявлении в ходе проведения мероприятий по контролю признаков административных правонарушений, относящихся к компетенции иных федеральных органов исполнительной власти, осуществляющих государственный контроль (надзор), а также признаков административных правонарушений или преступлений, относящихся к компетенции правоохранительных органов;</w:t>
      </w:r>
    </w:p>
    <w:p w:rsidR="00803AAA" w:rsidRDefault="00803AAA">
      <w:pPr>
        <w:pStyle w:val="ConsPlusNormal"/>
        <w:spacing w:before="220"/>
        <w:ind w:firstLine="540"/>
        <w:jc w:val="both"/>
      </w:pPr>
      <w:r>
        <w:t>11.7. Вынесение решения об организации и проведении проверки в случае выявления признаков нарушения лицензионных требований по результатам проведения систематического наблюдения в отношении средства массовой информации или вещателя.</w:t>
      </w:r>
    </w:p>
    <w:p w:rsidR="00803AAA" w:rsidRDefault="00803AAA">
      <w:pPr>
        <w:pStyle w:val="ConsPlusNormal"/>
        <w:jc w:val="both"/>
      </w:pPr>
    </w:p>
    <w:p w:rsidR="00803AAA" w:rsidRDefault="00803AAA">
      <w:pPr>
        <w:pStyle w:val="ConsPlusTitle"/>
        <w:jc w:val="center"/>
        <w:outlineLvl w:val="2"/>
      </w:pPr>
      <w:r>
        <w:t>Исчерпывающие перечни документов и (или) информации,</w:t>
      </w:r>
    </w:p>
    <w:p w:rsidR="00803AAA" w:rsidRDefault="00803AAA">
      <w:pPr>
        <w:pStyle w:val="ConsPlusTitle"/>
        <w:jc w:val="center"/>
      </w:pPr>
      <w:r>
        <w:t>необходимых для осуществления государственного контроля</w:t>
      </w:r>
    </w:p>
    <w:p w:rsidR="00803AAA" w:rsidRDefault="00803AAA">
      <w:pPr>
        <w:pStyle w:val="ConsPlusTitle"/>
        <w:jc w:val="center"/>
      </w:pPr>
      <w:r>
        <w:t>(надзора) и достижения целей и задач проведения проверки</w:t>
      </w:r>
    </w:p>
    <w:p w:rsidR="00803AAA" w:rsidRDefault="00803AAA">
      <w:pPr>
        <w:pStyle w:val="ConsPlusNormal"/>
        <w:jc w:val="both"/>
      </w:pPr>
    </w:p>
    <w:p w:rsidR="00803AAA" w:rsidRDefault="00803AAA">
      <w:pPr>
        <w:pStyle w:val="ConsPlusNormal"/>
        <w:ind w:firstLine="540"/>
        <w:jc w:val="both"/>
      </w:pPr>
      <w:r>
        <w:lastRenderedPageBreak/>
        <w:t>12. Документы и иные сведения, которые необходимо предоставить вещателю в ходе проверки во взаимодействии с контролирующим органом:</w:t>
      </w:r>
    </w:p>
    <w:p w:rsidR="00803AAA" w:rsidRDefault="00803AAA">
      <w:pPr>
        <w:pStyle w:val="ConsPlusNormal"/>
        <w:spacing w:before="220"/>
        <w:ind w:firstLine="540"/>
        <w:jc w:val="both"/>
      </w:pPr>
      <w:r>
        <w:t>12.1. Копия документа о назначении должностного лица или иного уполномоченного лица, которое обязано представлять интересы вещателя при проведении проверки;</w:t>
      </w:r>
    </w:p>
    <w:p w:rsidR="00803AAA" w:rsidRDefault="00803AAA">
      <w:pPr>
        <w:pStyle w:val="ConsPlusNormal"/>
        <w:spacing w:before="220"/>
        <w:ind w:firstLine="540"/>
        <w:jc w:val="both"/>
      </w:pPr>
      <w:r>
        <w:t>12.2. Выписка из журнала регистрации вышедших в эфир программ, эфирные справки;</w:t>
      </w:r>
    </w:p>
    <w:p w:rsidR="00803AAA" w:rsidRDefault="00803AAA">
      <w:pPr>
        <w:pStyle w:val="ConsPlusNormal"/>
        <w:spacing w:before="220"/>
        <w:ind w:firstLine="540"/>
        <w:jc w:val="both"/>
      </w:pPr>
      <w:r>
        <w:t>12.3. Копия устава вещателя;</w:t>
      </w:r>
    </w:p>
    <w:p w:rsidR="00803AAA" w:rsidRDefault="00803AAA">
      <w:pPr>
        <w:pStyle w:val="ConsPlusNormal"/>
        <w:spacing w:before="220"/>
        <w:ind w:firstLine="540"/>
        <w:jc w:val="both"/>
      </w:pPr>
      <w:r>
        <w:t>12.4. Копии договоров с операторами связи, оказывающими услуги связи для целей кабельного вещания по распространению средств массовой информации;</w:t>
      </w:r>
    </w:p>
    <w:p w:rsidR="00803AAA" w:rsidRDefault="00803AAA">
      <w:pPr>
        <w:pStyle w:val="ConsPlusNormal"/>
        <w:spacing w:before="220"/>
        <w:ind w:firstLine="540"/>
        <w:jc w:val="both"/>
      </w:pPr>
      <w:r>
        <w:t>12.5. Сведения о перерывах в вещании (их причинах).</w:t>
      </w:r>
    </w:p>
    <w:p w:rsidR="00803AAA" w:rsidRDefault="00803AAA">
      <w:pPr>
        <w:pStyle w:val="ConsPlusNormal"/>
        <w:spacing w:before="220"/>
        <w:ind w:firstLine="540"/>
        <w:jc w:val="both"/>
      </w:pPr>
      <w:r>
        <w:t xml:space="preserve">13. В рамках межведомственного информационного взаимодействия в ходе проверки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контролирующим органом в соответствии с </w:t>
      </w:r>
      <w:hyperlink r:id="rId20" w:history="1">
        <w:r>
          <w:rPr>
            <w:color w:val="0000FF"/>
          </w:rPr>
          <w:t>Перечнем</w:t>
        </w:r>
      </w:hyperlink>
      <w:r>
        <w:t xml:space="preserve"> документов, утвержденным распоряжением Правительства Российской Федерации N 724-р, запрашиваются сведения из Единого государственного реестра юридических лиц.</w:t>
      </w:r>
    </w:p>
    <w:p w:rsidR="00803AAA" w:rsidRDefault="00803AAA">
      <w:pPr>
        <w:pStyle w:val="ConsPlusNormal"/>
        <w:jc w:val="both"/>
      </w:pPr>
    </w:p>
    <w:p w:rsidR="00803AAA" w:rsidRDefault="00803AAA">
      <w:pPr>
        <w:pStyle w:val="ConsPlusTitle"/>
        <w:jc w:val="center"/>
        <w:outlineLvl w:val="1"/>
      </w:pPr>
      <w:r>
        <w:t>II. Требования к порядку осуществления государственного</w:t>
      </w:r>
    </w:p>
    <w:p w:rsidR="00803AAA" w:rsidRDefault="00803AAA">
      <w:pPr>
        <w:pStyle w:val="ConsPlusTitle"/>
        <w:jc w:val="center"/>
      </w:pPr>
      <w:r>
        <w:t>контроля (надзора)</w:t>
      </w:r>
    </w:p>
    <w:p w:rsidR="00803AAA" w:rsidRDefault="00803AAA">
      <w:pPr>
        <w:pStyle w:val="ConsPlusNormal"/>
        <w:jc w:val="both"/>
      </w:pPr>
    </w:p>
    <w:p w:rsidR="00803AAA" w:rsidRDefault="00803AAA">
      <w:pPr>
        <w:pStyle w:val="ConsPlusTitle"/>
        <w:jc w:val="center"/>
        <w:outlineLvl w:val="2"/>
      </w:pPr>
      <w:r>
        <w:t>Порядок информирования об исполнении функции</w:t>
      </w:r>
    </w:p>
    <w:p w:rsidR="00803AAA" w:rsidRDefault="00803AAA">
      <w:pPr>
        <w:pStyle w:val="ConsPlusNormal"/>
        <w:jc w:val="both"/>
      </w:pPr>
    </w:p>
    <w:p w:rsidR="00803AAA" w:rsidRDefault="00803AAA">
      <w:pPr>
        <w:pStyle w:val="ConsPlusNormal"/>
        <w:ind w:firstLine="540"/>
        <w:jc w:val="both"/>
      </w:pPr>
      <w:r>
        <w:t>14. Информация об условиях и порядке осуществления государственного контроля (надзора), в том числе справочные телефоны, режим работы структурных подразделений, осуществляющих государственный контроль (надзор), предоставляется непосредственно в помещениях контролирующего органа и территориального органа в общедоступных местах с использованием инфоматов, информационных стендов, компьютеров общего пользования, а также по справочным телефонам, на официальном сайте, в федеральном реестре и на Едином портале.</w:t>
      </w:r>
    </w:p>
    <w:p w:rsidR="00803AAA" w:rsidRDefault="00803AAA">
      <w:pPr>
        <w:pStyle w:val="ConsPlusNormal"/>
        <w:spacing w:before="220"/>
        <w:ind w:firstLine="540"/>
        <w:jc w:val="both"/>
      </w:pPr>
      <w:r>
        <w:t>15. Адреса электронной почты, официальных сайтов контролирующего органа и территориального органа, а также почтовые адреса контролирующего органа и территориального органа указаны на официальном сайте, в федеральном реестре и на Едином портале.</w:t>
      </w:r>
    </w:p>
    <w:p w:rsidR="00803AAA" w:rsidRDefault="00803AAA">
      <w:pPr>
        <w:pStyle w:val="ConsPlusNormal"/>
        <w:spacing w:before="220"/>
        <w:ind w:firstLine="540"/>
        <w:jc w:val="both"/>
      </w:pPr>
      <w:r>
        <w:t>16. На официальных сайтах контролирующего органа и (или) территориального органа размещается следующая информация:</w:t>
      </w:r>
    </w:p>
    <w:p w:rsidR="00803AAA" w:rsidRDefault="00803AAA">
      <w:pPr>
        <w:pStyle w:val="ConsPlusNormal"/>
        <w:spacing w:before="220"/>
        <w:ind w:firstLine="540"/>
        <w:jc w:val="both"/>
      </w:pPr>
      <w:r>
        <w:t>16.1. Нормативные правовые акты и методические документы, регулирующие осуществление государственного контроля (надзора);</w:t>
      </w:r>
    </w:p>
    <w:p w:rsidR="00803AAA" w:rsidRDefault="00803AAA">
      <w:pPr>
        <w:pStyle w:val="ConsPlusNormal"/>
        <w:spacing w:before="220"/>
        <w:ind w:firstLine="540"/>
        <w:jc w:val="both"/>
      </w:pPr>
      <w:r>
        <w:t>16.2. Местонахождение, график (режим) работы, номера телефонов, адрес контролирующего органа, информация о его территориальных органах и режиме их работы;</w:t>
      </w:r>
    </w:p>
    <w:p w:rsidR="00803AAA" w:rsidRDefault="00803AAA">
      <w:pPr>
        <w:pStyle w:val="ConsPlusNormal"/>
        <w:spacing w:before="220"/>
        <w:ind w:firstLine="540"/>
        <w:jc w:val="both"/>
      </w:pPr>
      <w:r>
        <w:t>16.3. План проведения контролирующим органом и территориальным органом плановых мероприятий по контролю.</w:t>
      </w:r>
    </w:p>
    <w:p w:rsidR="00803AAA" w:rsidRDefault="00803AAA">
      <w:pPr>
        <w:pStyle w:val="ConsPlusNormal"/>
        <w:spacing w:before="220"/>
        <w:ind w:firstLine="540"/>
        <w:jc w:val="both"/>
      </w:pPr>
      <w:r>
        <w:t>17. Информация об условиях и порядке осуществления государственного контроля (надзора) может предоставляться по обращениям лиц, в отношении которых осуществляются мероприятия по контролю в письменной форме либо в электронной форме (далее - заявители).</w:t>
      </w:r>
    </w:p>
    <w:p w:rsidR="00803AAA" w:rsidRDefault="00803AAA">
      <w:pPr>
        <w:pStyle w:val="ConsPlusNormal"/>
        <w:spacing w:before="220"/>
        <w:ind w:firstLine="540"/>
        <w:jc w:val="both"/>
      </w:pPr>
      <w:r>
        <w:t xml:space="preserve">18. В обращении о предоставлении информации об условиях и порядке осуществления </w:t>
      </w:r>
      <w:r>
        <w:lastRenderedPageBreak/>
        <w:t>государственного контроля (надзора) должны содержаться: фамилия, имя, отчество (при наличии) заявителя, его почтовый или электронный адрес, по которому должен быть направлен ответ, запрашиваемая информация, личная подпись заявителя и дата.</w:t>
      </w:r>
    </w:p>
    <w:p w:rsidR="00803AAA" w:rsidRDefault="00803AAA">
      <w:pPr>
        <w:pStyle w:val="ConsPlusNormal"/>
        <w:spacing w:before="220"/>
        <w:ind w:firstLine="540"/>
        <w:jc w:val="both"/>
      </w:pPr>
      <w:r>
        <w:t>19. При информировании об условиях и порядке осуществления государственного контроля (надзора) по обращениям заявителей в письменной форме или в электронной форме ответ на обращение направляется в адрес заявителя в течение тридцати дней со дня регистрации обращения.</w:t>
      </w:r>
    </w:p>
    <w:p w:rsidR="00803AAA" w:rsidRDefault="00803AAA">
      <w:pPr>
        <w:pStyle w:val="ConsPlusNormal"/>
        <w:spacing w:before="220"/>
        <w:ind w:firstLine="540"/>
        <w:jc w:val="both"/>
      </w:pPr>
      <w:r>
        <w:t>20. Руководитель или заместитель руководителя контролирующего органа либо иное должностное лицо вправе продлить срок рассмотрения обращения не более чем на тридцать дней, уведомив заявителя о продлении срока.</w:t>
      </w:r>
    </w:p>
    <w:p w:rsidR="00803AAA" w:rsidRDefault="00803AAA">
      <w:pPr>
        <w:pStyle w:val="ConsPlusNormal"/>
        <w:jc w:val="both"/>
      </w:pPr>
    </w:p>
    <w:p w:rsidR="00803AAA" w:rsidRDefault="00803AAA">
      <w:pPr>
        <w:pStyle w:val="ConsPlusTitle"/>
        <w:jc w:val="center"/>
        <w:outlineLvl w:val="2"/>
      </w:pPr>
      <w:r>
        <w:t>Срок осуществления государственного контроля (надзора)</w:t>
      </w:r>
    </w:p>
    <w:p w:rsidR="00803AAA" w:rsidRDefault="00803AAA">
      <w:pPr>
        <w:pStyle w:val="ConsPlusNormal"/>
        <w:jc w:val="both"/>
      </w:pPr>
    </w:p>
    <w:p w:rsidR="00803AAA" w:rsidRDefault="00803AAA">
      <w:pPr>
        <w:pStyle w:val="ConsPlusNormal"/>
        <w:ind w:firstLine="540"/>
        <w:jc w:val="both"/>
      </w:pPr>
      <w:r>
        <w:t>21. Срок проведения как плановой, так и внеплановой проверки не может превышать двадцать рабочих дней.</w:t>
      </w:r>
    </w:p>
    <w:p w:rsidR="00803AAA" w:rsidRDefault="00803AAA">
      <w:pPr>
        <w:pStyle w:val="ConsPlusNormal"/>
        <w:spacing w:before="220"/>
        <w:ind w:firstLine="540"/>
        <w:jc w:val="both"/>
      </w:pPr>
      <w:r>
        <w:t>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803AAA" w:rsidRDefault="00803AAA">
      <w:pPr>
        <w:pStyle w:val="ConsPlusNormal"/>
        <w:spacing w:before="220"/>
        <w:ind w:firstLine="540"/>
        <w:jc w:val="both"/>
      </w:pPr>
      <w:r>
        <w:t>23.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03AAA" w:rsidRDefault="00803AAA">
      <w:pPr>
        <w:pStyle w:val="ConsPlusNormal"/>
        <w:spacing w:before="220"/>
        <w:ind w:firstLine="540"/>
        <w:jc w:val="both"/>
      </w:pPr>
      <w:r>
        <w:t>24. На период действия срока приостановления проведения проверки приостанавливаются связанные с указанной проверкой действия контролирующего органа или территориального органа на территории, в зданиях, строениях, сооружениях, помещениях, на иных объектах субъекта малого предпринимательства.</w:t>
      </w:r>
    </w:p>
    <w:p w:rsidR="00803AAA" w:rsidRDefault="00803AAA">
      <w:pPr>
        <w:pStyle w:val="ConsPlusNormal"/>
        <w:spacing w:before="220"/>
        <w:ind w:firstLine="540"/>
        <w:jc w:val="both"/>
      </w:pPr>
      <w:r>
        <w:t>25. Срок проведения систематического наблюдения в отношении вещателя на предмет соблюдения лицензионных требований составляет не более 21 (двадцати одного) календарного дня.</w:t>
      </w:r>
    </w:p>
    <w:p w:rsidR="00803AAA" w:rsidRDefault="00803AAA">
      <w:pPr>
        <w:pStyle w:val="ConsPlusNormal"/>
        <w:jc w:val="both"/>
      </w:pPr>
    </w:p>
    <w:p w:rsidR="00803AAA" w:rsidRDefault="00803AAA">
      <w:pPr>
        <w:pStyle w:val="ConsPlusTitle"/>
        <w:jc w:val="center"/>
        <w:outlineLvl w:val="1"/>
      </w:pPr>
      <w:r>
        <w:t>III. Состав, последовательность и сроки</w:t>
      </w:r>
    </w:p>
    <w:p w:rsidR="00803AAA" w:rsidRDefault="00803AAA">
      <w:pPr>
        <w:pStyle w:val="ConsPlusTitle"/>
        <w:jc w:val="center"/>
      </w:pPr>
      <w:r>
        <w:t>выполнения административных процедур, требования к порядку</w:t>
      </w:r>
    </w:p>
    <w:p w:rsidR="00803AAA" w:rsidRDefault="00803AAA">
      <w:pPr>
        <w:pStyle w:val="ConsPlusTitle"/>
        <w:jc w:val="center"/>
      </w:pPr>
      <w:r>
        <w:t>их выполнения, в том числе особенности выполнения</w:t>
      </w:r>
    </w:p>
    <w:p w:rsidR="00803AAA" w:rsidRDefault="00803AAA">
      <w:pPr>
        <w:pStyle w:val="ConsPlusTitle"/>
        <w:jc w:val="center"/>
      </w:pPr>
      <w:r>
        <w:t>административных процедур в электронной форме</w:t>
      </w:r>
    </w:p>
    <w:p w:rsidR="00803AAA" w:rsidRDefault="00803AAA">
      <w:pPr>
        <w:pStyle w:val="ConsPlusNormal"/>
        <w:jc w:val="both"/>
      </w:pPr>
    </w:p>
    <w:p w:rsidR="00803AAA" w:rsidRDefault="00803AAA">
      <w:pPr>
        <w:pStyle w:val="ConsPlusTitle"/>
        <w:jc w:val="center"/>
        <w:outlineLvl w:val="2"/>
      </w:pPr>
      <w:r>
        <w:t>Исчерпывающий перечень административных процедур</w:t>
      </w:r>
    </w:p>
    <w:p w:rsidR="00803AAA" w:rsidRDefault="00803AAA">
      <w:pPr>
        <w:pStyle w:val="ConsPlusNormal"/>
        <w:jc w:val="both"/>
      </w:pPr>
    </w:p>
    <w:p w:rsidR="00803AAA" w:rsidRDefault="00803AAA">
      <w:pPr>
        <w:pStyle w:val="ConsPlusNormal"/>
        <w:ind w:firstLine="540"/>
        <w:jc w:val="both"/>
      </w:pPr>
      <w:r>
        <w:t>26. Административный регламент предусматривает выполнение следующих административных процедур:</w:t>
      </w:r>
    </w:p>
    <w:p w:rsidR="00803AAA" w:rsidRDefault="00803AAA">
      <w:pPr>
        <w:pStyle w:val="ConsPlusNormal"/>
        <w:spacing w:before="220"/>
        <w:ind w:firstLine="540"/>
        <w:jc w:val="both"/>
      </w:pPr>
      <w:r>
        <w:t>26.1. Планирование проведения мероприятий по контролю;</w:t>
      </w:r>
    </w:p>
    <w:p w:rsidR="00803AAA" w:rsidRDefault="00803AAA">
      <w:pPr>
        <w:pStyle w:val="ConsPlusNormal"/>
        <w:spacing w:before="220"/>
        <w:ind w:firstLine="540"/>
        <w:jc w:val="both"/>
      </w:pPr>
      <w:r>
        <w:t>26.2. Принятие решений о проведении мероприятий по контролю;</w:t>
      </w:r>
    </w:p>
    <w:p w:rsidR="00803AAA" w:rsidRDefault="00803AAA">
      <w:pPr>
        <w:pStyle w:val="ConsPlusNormal"/>
        <w:spacing w:before="220"/>
        <w:ind w:firstLine="540"/>
        <w:jc w:val="both"/>
      </w:pPr>
      <w:r>
        <w:t>26.3. Проведение плановых мероприятий по контролю;</w:t>
      </w:r>
    </w:p>
    <w:p w:rsidR="00803AAA" w:rsidRDefault="00803AAA">
      <w:pPr>
        <w:pStyle w:val="ConsPlusNormal"/>
        <w:spacing w:before="220"/>
        <w:ind w:firstLine="540"/>
        <w:jc w:val="both"/>
      </w:pPr>
      <w:r>
        <w:t>26.4. Проведение внеплановых мероприятий по контролю;</w:t>
      </w:r>
    </w:p>
    <w:p w:rsidR="00803AAA" w:rsidRDefault="00803AAA">
      <w:pPr>
        <w:pStyle w:val="ConsPlusNormal"/>
        <w:spacing w:before="220"/>
        <w:ind w:firstLine="540"/>
        <w:jc w:val="both"/>
      </w:pPr>
      <w:r>
        <w:t xml:space="preserve">26.5. Проведение плановых и внеплановых систематических наблюдений, продление срока </w:t>
      </w:r>
      <w:r>
        <w:lastRenderedPageBreak/>
        <w:t>проведения плановых и внеплановых систематических наблюдений;</w:t>
      </w:r>
    </w:p>
    <w:p w:rsidR="00803AAA" w:rsidRDefault="00803AAA">
      <w:pPr>
        <w:pStyle w:val="ConsPlusNormal"/>
        <w:spacing w:before="220"/>
        <w:ind w:firstLine="540"/>
        <w:jc w:val="both"/>
      </w:pPr>
      <w:r>
        <w:t>26.6. Оформление результатов мероприятий по контролю;</w:t>
      </w:r>
    </w:p>
    <w:p w:rsidR="00803AAA" w:rsidRDefault="00803AAA">
      <w:pPr>
        <w:pStyle w:val="ConsPlusNormal"/>
        <w:spacing w:before="220"/>
        <w:ind w:firstLine="540"/>
        <w:jc w:val="both"/>
      </w:pPr>
      <w:r>
        <w:t>26.7. Выдача предписаний об устранении выявленных нарушений.</w:t>
      </w:r>
    </w:p>
    <w:p w:rsidR="00803AAA" w:rsidRDefault="00803AAA">
      <w:pPr>
        <w:pStyle w:val="ConsPlusNormal"/>
        <w:jc w:val="both"/>
      </w:pPr>
    </w:p>
    <w:p w:rsidR="00803AAA" w:rsidRDefault="00803AAA">
      <w:pPr>
        <w:pStyle w:val="ConsPlusTitle"/>
        <w:jc w:val="center"/>
        <w:outlineLvl w:val="2"/>
      </w:pPr>
      <w:r>
        <w:t>Планирование проведения мероприятий по контролю</w:t>
      </w:r>
    </w:p>
    <w:p w:rsidR="00803AAA" w:rsidRDefault="00803AAA">
      <w:pPr>
        <w:pStyle w:val="ConsPlusNormal"/>
        <w:jc w:val="both"/>
      </w:pPr>
    </w:p>
    <w:p w:rsidR="00803AAA" w:rsidRDefault="00803AAA">
      <w:pPr>
        <w:pStyle w:val="ConsPlusNormal"/>
        <w:ind w:firstLine="540"/>
        <w:jc w:val="both"/>
      </w:pPr>
      <w:r>
        <w:t>27. Должностными лицами лицензирующего органа и (или) территориального органа проводятся плановые мероприятия по контролю.</w:t>
      </w:r>
    </w:p>
    <w:p w:rsidR="00803AAA" w:rsidRDefault="00803AAA">
      <w:pPr>
        <w:pStyle w:val="ConsPlusNormal"/>
        <w:spacing w:before="220"/>
        <w:ind w:firstLine="540"/>
        <w:jc w:val="both"/>
      </w:pPr>
      <w:r>
        <w:t>28. Планирование мероприятий по контролю на очередной год начинается после издания соответствующего приказа контролирующего органа.</w:t>
      </w:r>
    </w:p>
    <w:p w:rsidR="00803AAA" w:rsidRDefault="00803AAA">
      <w:pPr>
        <w:pStyle w:val="ConsPlusNormal"/>
        <w:spacing w:before="220"/>
        <w:ind w:firstLine="540"/>
        <w:jc w:val="both"/>
      </w:pPr>
      <w:r>
        <w:t>29. По завершению процесса планирования мероприятий по контролю на очередной год формируется план деятельности контролирующего органа, состоящий из планов деятельности территориальных органов.</w:t>
      </w:r>
    </w:p>
    <w:p w:rsidR="00803AAA" w:rsidRDefault="00803AAA">
      <w:pPr>
        <w:pStyle w:val="ConsPlusNormal"/>
        <w:spacing w:before="220"/>
        <w:ind w:firstLine="540"/>
        <w:jc w:val="both"/>
      </w:pPr>
      <w:r>
        <w:t>30. План размещается на официальном сайте контролирующего органа.</w:t>
      </w:r>
    </w:p>
    <w:p w:rsidR="00803AAA" w:rsidRDefault="00803AAA">
      <w:pPr>
        <w:pStyle w:val="ConsPlusNormal"/>
        <w:spacing w:before="220"/>
        <w:ind w:firstLine="540"/>
        <w:jc w:val="both"/>
      </w:pPr>
      <w:r>
        <w:t>31. Планирование мероприятий по контролю в территориальном органе предусматривается на год.</w:t>
      </w:r>
    </w:p>
    <w:p w:rsidR="00803AAA" w:rsidRDefault="00803AAA">
      <w:pPr>
        <w:pStyle w:val="ConsPlusNormal"/>
        <w:spacing w:before="220"/>
        <w:ind w:firstLine="540"/>
        <w:jc w:val="both"/>
      </w:pPr>
      <w:r>
        <w:t>32. Ежегодный план деятельности территориального органа, подписанный руководителем территориального органа, утверждается руководителем контролирующего органа.</w:t>
      </w:r>
    </w:p>
    <w:p w:rsidR="00803AAA" w:rsidRDefault="00803AAA">
      <w:pPr>
        <w:pStyle w:val="ConsPlusNormal"/>
        <w:spacing w:before="220"/>
        <w:ind w:firstLine="540"/>
        <w:jc w:val="both"/>
      </w:pPr>
      <w:r>
        <w:t>33. Основанием для включения проверки в ежегодный план проведения плановых проверок является истечение трех лет со дня:</w:t>
      </w:r>
    </w:p>
    <w:p w:rsidR="00803AAA" w:rsidRDefault="00803AAA">
      <w:pPr>
        <w:pStyle w:val="ConsPlusNormal"/>
        <w:spacing w:before="220"/>
        <w:ind w:firstLine="540"/>
        <w:jc w:val="both"/>
      </w:pPr>
      <w:r>
        <w:t>33.1. Государственной регистрации юридического лица;</w:t>
      </w:r>
    </w:p>
    <w:p w:rsidR="00803AAA" w:rsidRDefault="00803AAA">
      <w:pPr>
        <w:pStyle w:val="ConsPlusNormal"/>
        <w:spacing w:before="220"/>
        <w:ind w:firstLine="540"/>
        <w:jc w:val="both"/>
      </w:pPr>
      <w:r>
        <w:t>33.2. Окончания проведения последней плановой проверки юридического лица;</w:t>
      </w:r>
    </w:p>
    <w:p w:rsidR="00803AAA" w:rsidRDefault="00803AAA">
      <w:pPr>
        <w:pStyle w:val="ConsPlusNormal"/>
        <w:spacing w:before="220"/>
        <w:ind w:firstLine="540"/>
        <w:jc w:val="both"/>
      </w:pPr>
      <w:r>
        <w:t>33.3. Истечение одного года со дня принятия решения о предоставлении лицензии или переоформлении лицензии.</w:t>
      </w:r>
    </w:p>
    <w:p w:rsidR="00803AAA" w:rsidRDefault="00803AAA">
      <w:pPr>
        <w:pStyle w:val="ConsPlusNormal"/>
        <w:jc w:val="both"/>
      </w:pPr>
    </w:p>
    <w:p w:rsidR="00803AAA" w:rsidRDefault="00803AAA">
      <w:pPr>
        <w:pStyle w:val="ConsPlusTitle"/>
        <w:jc w:val="center"/>
        <w:outlineLvl w:val="2"/>
      </w:pPr>
      <w:r>
        <w:t>Принятие решений о проведении мероприятий по контролю</w:t>
      </w:r>
    </w:p>
    <w:p w:rsidR="00803AAA" w:rsidRDefault="00803AAA">
      <w:pPr>
        <w:pStyle w:val="ConsPlusNormal"/>
        <w:jc w:val="both"/>
      </w:pPr>
    </w:p>
    <w:p w:rsidR="00803AAA" w:rsidRDefault="00803AAA">
      <w:pPr>
        <w:pStyle w:val="ConsPlusNormal"/>
        <w:ind w:firstLine="540"/>
        <w:jc w:val="both"/>
      </w:pPr>
      <w:r>
        <w:t>34. Мероприятия по контролю проводятся в форме плановых и внеплановых проверок (во взаимодействии с проверяемыми (контролируемыми) лицами) и плановых и внеплановых систематических наблюдений (без взаимодействия с проверяемыми (контролируемыми) лицами).</w:t>
      </w:r>
    </w:p>
    <w:p w:rsidR="00803AAA" w:rsidRDefault="00803AAA">
      <w:pPr>
        <w:pStyle w:val="ConsPlusNormal"/>
        <w:spacing w:before="220"/>
        <w:ind w:firstLine="540"/>
        <w:jc w:val="both"/>
      </w:pPr>
      <w:r>
        <w:t>35. Плановые проверки проводятся территориальными органами в соответствии с ежегодным планом проведения плановых проверок, утверждаемым руководителем территориального органа.</w:t>
      </w:r>
    </w:p>
    <w:p w:rsidR="00803AAA" w:rsidRDefault="00803AAA">
      <w:pPr>
        <w:pStyle w:val="ConsPlusNormal"/>
        <w:spacing w:before="220"/>
        <w:ind w:firstLine="540"/>
        <w:jc w:val="both"/>
      </w:pPr>
      <w:r>
        <w:t>36. Плановые систематические наблюдения проводятся территориальными органами в соответствии с планом деятельности территориального органа на очередной календарный год, который утверждается руководителем территориального органа.</w:t>
      </w:r>
    </w:p>
    <w:p w:rsidR="00803AAA" w:rsidRDefault="00803AAA">
      <w:pPr>
        <w:pStyle w:val="ConsPlusNormal"/>
        <w:spacing w:before="220"/>
        <w:ind w:firstLine="540"/>
        <w:jc w:val="both"/>
      </w:pPr>
      <w:r>
        <w:t xml:space="preserve">37. Внеплановые проверки проводятся территориальными органами по основаниям, указанным в </w:t>
      </w:r>
      <w:hyperlink w:anchor="P206" w:history="1">
        <w:r>
          <w:rPr>
            <w:color w:val="0000FF"/>
          </w:rPr>
          <w:t>пункте 55</w:t>
        </w:r>
      </w:hyperlink>
      <w:r>
        <w:t xml:space="preserve"> Административного регламента.</w:t>
      </w:r>
    </w:p>
    <w:p w:rsidR="00803AAA" w:rsidRDefault="00803AAA">
      <w:pPr>
        <w:pStyle w:val="ConsPlusNormal"/>
        <w:spacing w:before="220"/>
        <w:ind w:firstLine="540"/>
        <w:jc w:val="both"/>
      </w:pPr>
      <w:r>
        <w:t xml:space="preserve">38. Внеплановые систематические наблюдения проводятся территориальными органами по основаниям, указанным в </w:t>
      </w:r>
      <w:hyperlink w:anchor="P242" w:history="1">
        <w:r>
          <w:rPr>
            <w:color w:val="0000FF"/>
          </w:rPr>
          <w:t>пункте 68</w:t>
        </w:r>
      </w:hyperlink>
      <w:r>
        <w:t xml:space="preserve"> Административного регламента.</w:t>
      </w:r>
    </w:p>
    <w:p w:rsidR="00803AAA" w:rsidRDefault="00803AAA">
      <w:pPr>
        <w:pStyle w:val="ConsPlusNormal"/>
        <w:spacing w:before="220"/>
        <w:ind w:firstLine="540"/>
        <w:jc w:val="both"/>
      </w:pPr>
      <w:r>
        <w:lastRenderedPageBreak/>
        <w:t>39. Решение о проведении мероприятия по контролю принимает руководитель контролирующего органа или его заместитель, руководитель территориального органа, его заместитель.</w:t>
      </w:r>
    </w:p>
    <w:p w:rsidR="00803AAA" w:rsidRDefault="00803AAA">
      <w:pPr>
        <w:pStyle w:val="ConsPlusNormal"/>
        <w:spacing w:before="220"/>
        <w:ind w:firstLine="540"/>
        <w:jc w:val="both"/>
      </w:pPr>
      <w:r>
        <w:t>40. Решение о проведении проверки оформляется в виде приказа о ее проведении, решение о проведении систематического наблюдения оформляется в виде задания на его проведение.</w:t>
      </w:r>
    </w:p>
    <w:p w:rsidR="00803AAA" w:rsidRDefault="00803AAA">
      <w:pPr>
        <w:pStyle w:val="ConsPlusNormal"/>
        <w:spacing w:before="220"/>
        <w:ind w:firstLine="540"/>
        <w:jc w:val="both"/>
      </w:pPr>
      <w:r>
        <w:t>41. Проверка проводится должностными лицами контролирующего органа или территориального органа в составе комиссии (далее - комиссия по проверке), состоящей не менее чем из трех федеральных государственных гражданских служащих контролирующего органа или территориального органа. Проведение проверки одним должностным лицом не допускается.</w:t>
      </w:r>
    </w:p>
    <w:p w:rsidR="00803AAA" w:rsidRDefault="00803AAA">
      <w:pPr>
        <w:pStyle w:val="ConsPlusNormal"/>
        <w:spacing w:before="220"/>
        <w:ind w:firstLine="540"/>
        <w:jc w:val="both"/>
      </w:pPr>
      <w:r>
        <w:t>42. В приказе о проведении проверки одно из должностных лиц, уполномоченных на проведение проверки, назначается председателем комиссии по проверке.</w:t>
      </w:r>
    </w:p>
    <w:p w:rsidR="00803AAA" w:rsidRDefault="00803AAA">
      <w:pPr>
        <w:pStyle w:val="ConsPlusNormal"/>
        <w:spacing w:before="220"/>
        <w:ind w:firstLine="540"/>
        <w:jc w:val="both"/>
      </w:pPr>
      <w:r>
        <w:t>43. Систематическое наблюдение проводится должностными лицами контролирующего органа или территориального органа в составе комиссии (далее - комиссия по систематическому наблюдению), состоящей не менее чем из двух гражданских служащих лицензирующего органа или его территориального органа. Проведение систематического наблюдения одним должностным лицом не допускается.</w:t>
      </w:r>
    </w:p>
    <w:p w:rsidR="00803AAA" w:rsidRDefault="00803AAA">
      <w:pPr>
        <w:pStyle w:val="ConsPlusNormal"/>
        <w:spacing w:before="220"/>
        <w:ind w:firstLine="540"/>
        <w:jc w:val="both"/>
      </w:pPr>
      <w:r>
        <w:t>44. При проведении планового систематического наблюдения оформление отдельного задания на его проведение не требуется.</w:t>
      </w:r>
    </w:p>
    <w:p w:rsidR="00803AAA" w:rsidRDefault="00803AAA">
      <w:pPr>
        <w:pStyle w:val="ConsPlusNormal"/>
        <w:spacing w:before="220"/>
        <w:ind w:firstLine="540"/>
        <w:jc w:val="both"/>
      </w:pPr>
      <w:r>
        <w:t xml:space="preserve">45. Ответственные должностные лица территориального органа в соответствии с возложенными на них обязанностями при проведении мероприятий по контролю в порядке, установленном </w:t>
      </w:r>
      <w:hyperlink r:id="rId21" w:history="1">
        <w:r>
          <w:rPr>
            <w:color w:val="0000FF"/>
          </w:rPr>
          <w:t>постановлением</w:t>
        </w:r>
      </w:hyperlink>
      <w:r>
        <w:t xml:space="preserve"> Правительства Российской Федерации от 28.04.2015 N 415 "О Правилах формирования и ведения единого реестра проверок" (Собрание законодательства Российской Федерации, 2015, N 19, ст. 2825; 2018, N 49 (часть VI), ст. 7604), вносят в единый реестр проверок сведения о проведении проверки, информацию об уведомлении вещателя о проведении проверки (с указанием даты и способа уведомления в случаях, предусмотренных Федеральным </w:t>
      </w:r>
      <w:hyperlink r:id="rId22" w:history="1">
        <w:r>
          <w:rPr>
            <w:color w:val="0000FF"/>
          </w:rPr>
          <w:t>законом</w:t>
        </w:r>
      </w:hyperlink>
      <w:r>
        <w:t xml:space="preserve"> N 294-ФЗ), информацию о результатах проверки, информацию о мерах, принятых по результатам проверки.</w:t>
      </w:r>
    </w:p>
    <w:p w:rsidR="00803AAA" w:rsidRDefault="00803AAA">
      <w:pPr>
        <w:pStyle w:val="ConsPlusNormal"/>
        <w:jc w:val="both"/>
      </w:pPr>
    </w:p>
    <w:p w:rsidR="00803AAA" w:rsidRDefault="00803AAA">
      <w:pPr>
        <w:pStyle w:val="ConsPlusTitle"/>
        <w:jc w:val="center"/>
        <w:outlineLvl w:val="2"/>
      </w:pPr>
      <w:r>
        <w:t>Проведение плановых мероприятий по контролю</w:t>
      </w:r>
    </w:p>
    <w:p w:rsidR="00803AAA" w:rsidRDefault="00803AAA">
      <w:pPr>
        <w:pStyle w:val="ConsPlusNormal"/>
        <w:jc w:val="both"/>
      </w:pPr>
    </w:p>
    <w:p w:rsidR="00803AAA" w:rsidRDefault="00803AAA">
      <w:pPr>
        <w:pStyle w:val="ConsPlusNormal"/>
        <w:ind w:firstLine="540"/>
        <w:jc w:val="both"/>
      </w:pPr>
      <w:r>
        <w:t>46. Ответственность за подготовку и проведение планового мероприятия по контролю возлагается на начальника структурного подразделения, осуществляющего в территориальном органе контроль за соблюдением лицензионных требований.</w:t>
      </w:r>
    </w:p>
    <w:p w:rsidR="00803AAA" w:rsidRDefault="00803AAA">
      <w:pPr>
        <w:pStyle w:val="ConsPlusNormal"/>
        <w:spacing w:before="220"/>
        <w:ind w:firstLine="540"/>
        <w:jc w:val="both"/>
      </w:pPr>
      <w:r>
        <w:t xml:space="preserve">47. Плановая проверка проводится в форме документарной проверки и (или) выездной проверки в порядке, установленном соответственно </w:t>
      </w:r>
      <w:hyperlink r:id="rId23" w:history="1">
        <w:r>
          <w:rPr>
            <w:color w:val="0000FF"/>
          </w:rPr>
          <w:t>статьей 11</w:t>
        </w:r>
      </w:hyperlink>
      <w:r>
        <w:t xml:space="preserve"> и </w:t>
      </w:r>
      <w:hyperlink r:id="rId24" w:history="1">
        <w:r>
          <w:rPr>
            <w:color w:val="0000FF"/>
          </w:rPr>
          <w:t>статьей 12</w:t>
        </w:r>
      </w:hyperlink>
      <w:r>
        <w:t xml:space="preserve"> Федерального закона N 294-ФЗ.</w:t>
      </w:r>
    </w:p>
    <w:p w:rsidR="00803AAA" w:rsidRDefault="00803AAA">
      <w:pPr>
        <w:pStyle w:val="ConsPlusNormal"/>
        <w:spacing w:before="220"/>
        <w:ind w:firstLine="540"/>
        <w:jc w:val="both"/>
      </w:pPr>
      <w:r>
        <w:t>48. О проведении плановой проверки вещатель уведомляется территориальным органом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контролирующего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вещателя, если такой адрес содержится соответственно в едином государственном реестре юридических лиц либо ранее был представлен вещателем в контролирующий орган.</w:t>
      </w:r>
    </w:p>
    <w:p w:rsidR="00803AAA" w:rsidRDefault="00803AAA">
      <w:pPr>
        <w:pStyle w:val="ConsPlusNormal"/>
        <w:spacing w:before="220"/>
        <w:ind w:firstLine="540"/>
        <w:jc w:val="both"/>
      </w:pPr>
      <w:r>
        <w:t>49. О продлении срока проведения выездной плановой проверки издается приказ.</w:t>
      </w:r>
    </w:p>
    <w:p w:rsidR="00803AAA" w:rsidRDefault="00803AAA">
      <w:pPr>
        <w:pStyle w:val="ConsPlusNormal"/>
        <w:spacing w:before="220"/>
        <w:ind w:firstLine="540"/>
        <w:jc w:val="both"/>
      </w:pPr>
      <w:r>
        <w:t xml:space="preserve">50. Объем планового мероприятия по контролю устанавливается контролирующим органом </w:t>
      </w:r>
      <w:r>
        <w:lastRenderedPageBreak/>
        <w:t>и (или) территориальным органом в зависимости от целей, задач и предмета мероприятия по контролю.</w:t>
      </w:r>
    </w:p>
    <w:p w:rsidR="00803AAA" w:rsidRDefault="00803AAA">
      <w:pPr>
        <w:pStyle w:val="ConsPlusNormal"/>
        <w:spacing w:before="220"/>
        <w:ind w:firstLine="540"/>
        <w:jc w:val="both"/>
      </w:pPr>
      <w:r>
        <w:t>51. Продление срока выездной плановой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мотивированного предложения должных лиц территориального органа, проводящих плановую проверку, внесенного руководителю территориального органа или его заместителю.</w:t>
      </w:r>
    </w:p>
    <w:p w:rsidR="00803AAA" w:rsidRDefault="00803AAA">
      <w:pPr>
        <w:pStyle w:val="ConsPlusNormal"/>
        <w:spacing w:before="220"/>
        <w:ind w:firstLine="540"/>
        <w:jc w:val="both"/>
      </w:pPr>
      <w:r>
        <w:t>52. Повторное приостановление проведения проверки не допускается.</w:t>
      </w:r>
    </w:p>
    <w:p w:rsidR="00803AAA" w:rsidRDefault="00803AAA">
      <w:pPr>
        <w:pStyle w:val="ConsPlusNormal"/>
        <w:spacing w:before="220"/>
        <w:ind w:firstLine="540"/>
        <w:jc w:val="both"/>
      </w:pPr>
      <w:r>
        <w:t>53. По результатам планового мероприятия по контролю может быть сделан один из следующих выводов:</w:t>
      </w:r>
    </w:p>
    <w:p w:rsidR="00803AAA" w:rsidRDefault="00803AAA">
      <w:pPr>
        <w:pStyle w:val="ConsPlusNormal"/>
        <w:spacing w:before="220"/>
        <w:ind w:firstLine="540"/>
        <w:jc w:val="both"/>
      </w:pPr>
      <w:r>
        <w:t>53.1. Лицами, в отношении которых осуществляется государственный контроль (надзор), не нарушаются лицензионные требования;</w:t>
      </w:r>
    </w:p>
    <w:p w:rsidR="00803AAA" w:rsidRDefault="00803AAA">
      <w:pPr>
        <w:pStyle w:val="ConsPlusNormal"/>
        <w:spacing w:before="220"/>
        <w:ind w:firstLine="540"/>
        <w:jc w:val="both"/>
      </w:pPr>
      <w:r>
        <w:t>53.2. Лицами, в отношении которых осуществляется государственный контроль (надзор), нарушаются лицензионные требования.</w:t>
      </w:r>
    </w:p>
    <w:p w:rsidR="00803AAA" w:rsidRDefault="00803AAA">
      <w:pPr>
        <w:pStyle w:val="ConsPlusNormal"/>
        <w:jc w:val="both"/>
      </w:pPr>
    </w:p>
    <w:p w:rsidR="00803AAA" w:rsidRDefault="00803AAA">
      <w:pPr>
        <w:pStyle w:val="ConsPlusTitle"/>
        <w:jc w:val="center"/>
        <w:outlineLvl w:val="2"/>
      </w:pPr>
      <w:r>
        <w:t>Проведение внеплановых мероприятий по контролю</w:t>
      </w:r>
    </w:p>
    <w:p w:rsidR="00803AAA" w:rsidRDefault="00803AAA">
      <w:pPr>
        <w:pStyle w:val="ConsPlusNormal"/>
        <w:jc w:val="both"/>
      </w:pPr>
    </w:p>
    <w:p w:rsidR="00803AAA" w:rsidRDefault="00803AAA">
      <w:pPr>
        <w:pStyle w:val="ConsPlusNormal"/>
        <w:ind w:firstLine="540"/>
        <w:jc w:val="both"/>
      </w:pPr>
      <w:r>
        <w:t>54. Внеплановые мероприятия по контролю проводятся уполномоченными должностными лицами территориального органа без предварительного уведомления вещателя о проведении внепланового мероприятия по контролю.</w:t>
      </w:r>
    </w:p>
    <w:p w:rsidR="00803AAA" w:rsidRDefault="00803AAA">
      <w:pPr>
        <w:pStyle w:val="ConsPlusNormal"/>
        <w:spacing w:before="220"/>
        <w:ind w:firstLine="540"/>
        <w:jc w:val="both"/>
      </w:pPr>
      <w:bookmarkStart w:id="2" w:name="P206"/>
      <w:bookmarkEnd w:id="2"/>
      <w:r>
        <w:t>55. Основанием для проведения внеплановой проверки является:</w:t>
      </w:r>
    </w:p>
    <w:p w:rsidR="00803AAA" w:rsidRDefault="00803AAA">
      <w:pPr>
        <w:pStyle w:val="ConsPlusNormal"/>
        <w:spacing w:before="220"/>
        <w:ind w:firstLine="540"/>
        <w:jc w:val="both"/>
      </w:pPr>
      <w:r>
        <w:t>55.1. Истечение срока исполнения вещателем ранее выданного предписания об устранении выявленных нарушений лицензионных требований в сфере телевизионного вещания и радиовещания;</w:t>
      </w:r>
    </w:p>
    <w:p w:rsidR="00803AAA" w:rsidRDefault="00803AAA">
      <w:pPr>
        <w:pStyle w:val="ConsPlusNormal"/>
        <w:spacing w:before="220"/>
        <w:ind w:firstLine="540"/>
        <w:jc w:val="both"/>
      </w:pPr>
      <w:r>
        <w:t>55.2. Поступление в контролирующий орган и (или)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грубых нарушений вещателем лицензионных требований;</w:t>
      </w:r>
    </w:p>
    <w:p w:rsidR="00803AAA" w:rsidRDefault="00803AAA">
      <w:pPr>
        <w:pStyle w:val="ConsPlusNormal"/>
        <w:spacing w:before="220"/>
        <w:ind w:firstLine="540"/>
        <w:jc w:val="both"/>
      </w:pPr>
      <w:r>
        <w:t>55.3. Истечение срока, на который было приостановлено действие лицензии на вещание;</w:t>
      </w:r>
    </w:p>
    <w:p w:rsidR="00803AAA" w:rsidRDefault="00803AAA">
      <w:pPr>
        <w:pStyle w:val="ConsPlusNormal"/>
        <w:spacing w:before="220"/>
        <w:ind w:firstLine="540"/>
        <w:jc w:val="both"/>
      </w:pPr>
      <w:r>
        <w:t>55.4. Наличие ходатайства вещателя о проведении внеплановой выездной проверки в целях установления факта досрочного исполнения предписания;</w:t>
      </w:r>
    </w:p>
    <w:p w:rsidR="00803AAA" w:rsidRDefault="00803AAA">
      <w:pPr>
        <w:pStyle w:val="ConsPlusNormal"/>
        <w:spacing w:before="220"/>
        <w:ind w:firstLine="540"/>
        <w:jc w:val="both"/>
      </w:pPr>
      <w:r>
        <w:t>55.5. Наличие приказа, изданного контролирующим органом или территориальным органом в соответствии с поручением Президента Российской Федерации или Правительства Российской Федерации;</w:t>
      </w:r>
    </w:p>
    <w:p w:rsidR="00803AAA" w:rsidRDefault="00803AAA">
      <w:pPr>
        <w:pStyle w:val="ConsPlusNormal"/>
        <w:spacing w:before="220"/>
        <w:ind w:firstLine="540"/>
        <w:jc w:val="both"/>
      </w:pPr>
      <w:r>
        <w:t xml:space="preserve">55.6. Выявление признаков нарушений лицензионных требований в результате проводимого должностными лицами территориального органа систематического наблюдения в отношении вещателя или в результате проведения должностными лицами территориального органа мероприятий по контролю за соблюдением требований </w:t>
      </w:r>
      <w:hyperlink r:id="rId25" w:history="1">
        <w:r>
          <w:rPr>
            <w:color w:val="0000FF"/>
          </w:rPr>
          <w:t>Закона</w:t>
        </w:r>
      </w:hyperlink>
      <w:r>
        <w:t xml:space="preserve"> Российской Федерации о средствах массовой информации.</w:t>
      </w:r>
    </w:p>
    <w:p w:rsidR="00803AAA" w:rsidRDefault="00803AAA">
      <w:pPr>
        <w:pStyle w:val="ConsPlusNormal"/>
        <w:spacing w:before="220"/>
        <w:ind w:firstLine="540"/>
        <w:jc w:val="both"/>
      </w:pPr>
      <w:r>
        <w:t xml:space="preserve">56. К грубым нарушениям лицензионных требований, в случае наступления последствий, предусмотренных </w:t>
      </w:r>
      <w:hyperlink r:id="rId26" w:history="1">
        <w:r>
          <w:rPr>
            <w:color w:val="0000FF"/>
          </w:rPr>
          <w:t>частью 11 статьи 19</w:t>
        </w:r>
      </w:hyperlink>
      <w:r>
        <w:t xml:space="preserve"> Федерального закона N 99-ФЗ, относится:</w:t>
      </w:r>
    </w:p>
    <w:p w:rsidR="00803AAA" w:rsidRDefault="00803AAA">
      <w:pPr>
        <w:pStyle w:val="ConsPlusNormal"/>
        <w:spacing w:before="220"/>
        <w:ind w:firstLine="540"/>
        <w:jc w:val="both"/>
      </w:pPr>
      <w:r>
        <w:t>56.1. Несоблюдение лицензиатом параметров вещания, указанных в лицензии:</w:t>
      </w:r>
    </w:p>
    <w:p w:rsidR="00803AAA" w:rsidRDefault="00803AAA">
      <w:pPr>
        <w:pStyle w:val="ConsPlusNormal"/>
        <w:spacing w:before="220"/>
        <w:ind w:firstLine="540"/>
        <w:jc w:val="both"/>
      </w:pPr>
      <w:r>
        <w:lastRenderedPageBreak/>
        <w:t>56.1.1. Вещание на выделенных конкретных радиочастотах - в случае наземного эфирного, спутникового вещания;</w:t>
      </w:r>
    </w:p>
    <w:p w:rsidR="00803AAA" w:rsidRDefault="00803AAA">
      <w:pPr>
        <w:pStyle w:val="ConsPlusNormal"/>
        <w:spacing w:before="220"/>
        <w:ind w:firstLine="540"/>
        <w:jc w:val="both"/>
      </w:pPr>
      <w:r>
        <w:t>56.1.2. Соблюдение программной направленности телеканала или радиоканала, а для вещателей, осуществляющих вещание с использованием ограниченного радиочастотного ресурса, право на использование которого получено по результатам торгов, соблюдение программной концепции вещания;</w:t>
      </w:r>
    </w:p>
    <w:p w:rsidR="00803AAA" w:rsidRDefault="00803AAA">
      <w:pPr>
        <w:pStyle w:val="ConsPlusNormal"/>
        <w:spacing w:before="220"/>
        <w:ind w:firstLine="540"/>
        <w:jc w:val="both"/>
      </w:pPr>
      <w:r>
        <w:t>56.2. Невыполнение вещателем условий осуществления эфирного вещания с использованием радиочастот, определенных по результатам торгов (конкурса, аукциона).</w:t>
      </w:r>
    </w:p>
    <w:p w:rsidR="00803AAA" w:rsidRDefault="00803AAA">
      <w:pPr>
        <w:pStyle w:val="ConsPlusNormal"/>
        <w:spacing w:before="220"/>
        <w:ind w:firstLine="540"/>
        <w:jc w:val="both"/>
      </w:pPr>
      <w:r>
        <w:t>57. Обращения и заявления, не позволяющие установить лицо, обратившееся в контролирующий орган и (или) территориальный орган, не могут служить основанием для проведения внеплановой проверки.</w:t>
      </w:r>
    </w:p>
    <w:p w:rsidR="00803AAA" w:rsidRDefault="00803AAA">
      <w:pPr>
        <w:pStyle w:val="ConsPlusNormal"/>
        <w:spacing w:before="220"/>
        <w:ind w:firstLine="540"/>
        <w:jc w:val="both"/>
      </w:pPr>
      <w:r>
        <w:t>58. Внеплановые проверки вещателя проводятся без согласования с органом прокуратуры.</w:t>
      </w:r>
    </w:p>
    <w:p w:rsidR="00803AAA" w:rsidRDefault="00803AAA">
      <w:pPr>
        <w:pStyle w:val="ConsPlusNormal"/>
        <w:spacing w:before="220"/>
        <w:ind w:firstLine="540"/>
        <w:jc w:val="both"/>
      </w:pPr>
      <w:r>
        <w:t xml:space="preserve">59. Внеплановая проверка проводится в форме документарной проверки и (или) выездной проверки в порядке, установленном соответственно </w:t>
      </w:r>
      <w:hyperlink r:id="rId27" w:history="1">
        <w:r>
          <w:rPr>
            <w:color w:val="0000FF"/>
          </w:rPr>
          <w:t>статьей 11</w:t>
        </w:r>
      </w:hyperlink>
      <w:r>
        <w:t xml:space="preserve"> и </w:t>
      </w:r>
      <w:hyperlink r:id="rId28" w:history="1">
        <w:r>
          <w:rPr>
            <w:color w:val="0000FF"/>
          </w:rPr>
          <w:t>статьей 12</w:t>
        </w:r>
      </w:hyperlink>
      <w:r>
        <w:t xml:space="preserve"> Федерального закона N 294-ФЗ.</w:t>
      </w:r>
    </w:p>
    <w:p w:rsidR="00803AAA" w:rsidRDefault="00803AAA">
      <w:pPr>
        <w:pStyle w:val="ConsPlusNormal"/>
        <w:spacing w:before="220"/>
        <w:ind w:firstLine="540"/>
        <w:jc w:val="both"/>
      </w:pPr>
      <w:r>
        <w:t>60. Форму проведения проверки определяет руководитель территориального органа или его заместитель.</w:t>
      </w:r>
    </w:p>
    <w:p w:rsidR="00803AAA" w:rsidRDefault="00803AAA">
      <w:pPr>
        <w:pStyle w:val="ConsPlusNormal"/>
        <w:spacing w:before="220"/>
        <w:ind w:firstLine="540"/>
        <w:jc w:val="both"/>
      </w:pPr>
      <w:r>
        <w:t>61. Не допускается продление срока внеплановой проверки.</w:t>
      </w:r>
    </w:p>
    <w:p w:rsidR="00803AAA" w:rsidRDefault="00803AAA">
      <w:pPr>
        <w:pStyle w:val="ConsPlusNormal"/>
        <w:spacing w:before="220"/>
        <w:ind w:firstLine="540"/>
        <w:jc w:val="both"/>
      </w:pPr>
      <w:r>
        <w:t>62. Документы и иные сведения, которые необходимо предоставить вещателю в ходе проверки:</w:t>
      </w:r>
    </w:p>
    <w:p w:rsidR="00803AAA" w:rsidRDefault="00803AAA">
      <w:pPr>
        <w:pStyle w:val="ConsPlusNormal"/>
        <w:spacing w:before="220"/>
        <w:ind w:firstLine="540"/>
        <w:jc w:val="both"/>
      </w:pPr>
      <w:r>
        <w:t>62.1. Копия документа о назначении должностного лица или иного уполномоченного лица, которое обязано представлять интересы вещателя при проведении проверки;</w:t>
      </w:r>
    </w:p>
    <w:p w:rsidR="00803AAA" w:rsidRDefault="00803AAA">
      <w:pPr>
        <w:pStyle w:val="ConsPlusNormal"/>
        <w:spacing w:before="220"/>
        <w:ind w:firstLine="540"/>
        <w:jc w:val="both"/>
      </w:pPr>
      <w:r>
        <w:t>62.2. Выписка из журнала регистрации вышедших в эфир программ, эфирные справки;</w:t>
      </w:r>
    </w:p>
    <w:p w:rsidR="00803AAA" w:rsidRDefault="00803AAA">
      <w:pPr>
        <w:pStyle w:val="ConsPlusNormal"/>
        <w:spacing w:before="220"/>
        <w:ind w:firstLine="540"/>
        <w:jc w:val="both"/>
      </w:pPr>
      <w:r>
        <w:t>62.3. Копия устава вещателя;</w:t>
      </w:r>
    </w:p>
    <w:p w:rsidR="00803AAA" w:rsidRDefault="00803AAA">
      <w:pPr>
        <w:pStyle w:val="ConsPlusNormal"/>
        <w:spacing w:before="220"/>
        <w:ind w:firstLine="540"/>
        <w:jc w:val="both"/>
      </w:pPr>
      <w:r>
        <w:t>62.4. Копии договоров с операторами связи, оказывающими услуги связи для целей кабельного вещания по распространению средств массовой информации;</w:t>
      </w:r>
    </w:p>
    <w:p w:rsidR="00803AAA" w:rsidRDefault="00803AAA">
      <w:pPr>
        <w:pStyle w:val="ConsPlusNormal"/>
        <w:spacing w:before="220"/>
        <w:ind w:firstLine="540"/>
        <w:jc w:val="both"/>
      </w:pPr>
      <w:r>
        <w:t>62.5. Сведения о перерывах в вещании (их причинах).</w:t>
      </w:r>
    </w:p>
    <w:p w:rsidR="00803AAA" w:rsidRDefault="00803AAA">
      <w:pPr>
        <w:pStyle w:val="ConsPlusNormal"/>
        <w:jc w:val="both"/>
      </w:pPr>
    </w:p>
    <w:p w:rsidR="00803AAA" w:rsidRDefault="00803AAA">
      <w:pPr>
        <w:pStyle w:val="ConsPlusTitle"/>
        <w:jc w:val="center"/>
        <w:outlineLvl w:val="2"/>
      </w:pPr>
      <w:r>
        <w:t>Проведение плановых и внеплановых</w:t>
      </w:r>
    </w:p>
    <w:p w:rsidR="00803AAA" w:rsidRDefault="00803AAA">
      <w:pPr>
        <w:pStyle w:val="ConsPlusTitle"/>
        <w:jc w:val="center"/>
      </w:pPr>
      <w:r>
        <w:t>систематических наблюдений, продление срока проведения</w:t>
      </w:r>
    </w:p>
    <w:p w:rsidR="00803AAA" w:rsidRDefault="00803AAA">
      <w:pPr>
        <w:pStyle w:val="ConsPlusTitle"/>
        <w:jc w:val="center"/>
      </w:pPr>
      <w:r>
        <w:t>плановых и внеплановых систематических наблюдений</w:t>
      </w:r>
    </w:p>
    <w:p w:rsidR="00803AAA" w:rsidRDefault="00803AAA">
      <w:pPr>
        <w:pStyle w:val="ConsPlusNormal"/>
        <w:jc w:val="both"/>
      </w:pPr>
    </w:p>
    <w:p w:rsidR="00803AAA" w:rsidRDefault="00803AAA">
      <w:pPr>
        <w:pStyle w:val="ConsPlusNormal"/>
        <w:ind w:firstLine="540"/>
        <w:jc w:val="both"/>
      </w:pPr>
      <w:r>
        <w:t>63. Систематическое наблюдение проводится в форме плановых и внеплановых мероприятий по контролю без взаимодействия с проверяемым (контролируемым) лицом.</w:t>
      </w:r>
    </w:p>
    <w:p w:rsidR="00803AAA" w:rsidRDefault="00803AAA">
      <w:pPr>
        <w:pStyle w:val="ConsPlusNormal"/>
        <w:spacing w:before="220"/>
        <w:ind w:firstLine="540"/>
        <w:jc w:val="both"/>
      </w:pPr>
      <w:r>
        <w:t>64. Систематическое наблюдение проводится без согласования с органами прокуратуры.</w:t>
      </w:r>
    </w:p>
    <w:p w:rsidR="00803AAA" w:rsidRDefault="00803AAA">
      <w:pPr>
        <w:pStyle w:val="ConsPlusNormal"/>
        <w:spacing w:before="220"/>
        <w:ind w:firstLine="540"/>
        <w:jc w:val="both"/>
      </w:pPr>
      <w:r>
        <w:t>65. Уведомление вещателя, в том числе предварительное, о проведении систематического наблюдения не допускается.</w:t>
      </w:r>
    </w:p>
    <w:p w:rsidR="00803AAA" w:rsidRDefault="00803AAA">
      <w:pPr>
        <w:pStyle w:val="ConsPlusNormal"/>
        <w:spacing w:before="220"/>
        <w:ind w:firstLine="540"/>
        <w:jc w:val="both"/>
      </w:pPr>
      <w:r>
        <w:t>66. В рамках систематического наблюдения возможно проведение проверки соблюдения вещателем лицензионных требований как по одной лицензии, так и по нескольким лицензиям.</w:t>
      </w:r>
    </w:p>
    <w:p w:rsidR="00803AAA" w:rsidRDefault="00803AAA">
      <w:pPr>
        <w:pStyle w:val="ConsPlusNormal"/>
        <w:spacing w:before="220"/>
        <w:ind w:firstLine="540"/>
        <w:jc w:val="both"/>
      </w:pPr>
      <w:r>
        <w:t xml:space="preserve">67. При проведении систематического наблюдения должностные лица территориального </w:t>
      </w:r>
      <w:r>
        <w:lastRenderedPageBreak/>
        <w:t>органа, уполномоченные на его проведение:</w:t>
      </w:r>
    </w:p>
    <w:p w:rsidR="00803AAA" w:rsidRDefault="00803AAA">
      <w:pPr>
        <w:pStyle w:val="ConsPlusNormal"/>
        <w:spacing w:before="220"/>
        <w:ind w:firstLine="540"/>
        <w:jc w:val="both"/>
      </w:pPr>
      <w:r>
        <w:t>67.1. Осуществляют сбор и анализ документов и материалов, касающихся предмета систематического наблюдения;</w:t>
      </w:r>
    </w:p>
    <w:p w:rsidR="00803AAA" w:rsidRDefault="00803AAA">
      <w:pPr>
        <w:pStyle w:val="ConsPlusNormal"/>
        <w:spacing w:before="220"/>
        <w:ind w:firstLine="540"/>
        <w:jc w:val="both"/>
      </w:pPr>
      <w:r>
        <w:t>67.2. Осуществляют запись эфира телеканала или радиоканала (срок записи не менее 7 календарных дней) с привлечением соответствующего территориального подразделения радиочастотной службы для осуществления записи эфира вещателя;</w:t>
      </w:r>
    </w:p>
    <w:p w:rsidR="00803AAA" w:rsidRDefault="00803AAA">
      <w:pPr>
        <w:pStyle w:val="ConsPlusNormal"/>
        <w:spacing w:before="220"/>
        <w:ind w:firstLine="540"/>
        <w:jc w:val="both"/>
      </w:pPr>
      <w:r>
        <w:t>67.3. В случае необходимости обращаются в государственные или иные органы, учреждения, организации в целях проверки соблюдения вещателем лицензионных требований.</w:t>
      </w:r>
    </w:p>
    <w:p w:rsidR="00803AAA" w:rsidRDefault="00803AAA">
      <w:pPr>
        <w:pStyle w:val="ConsPlusNormal"/>
        <w:spacing w:before="220"/>
        <w:ind w:firstLine="540"/>
        <w:jc w:val="both"/>
      </w:pPr>
      <w:bookmarkStart w:id="3" w:name="P242"/>
      <w:bookmarkEnd w:id="3"/>
      <w:r>
        <w:t>68. Внеплановое систематическое наблюдение осуществляется на основании задания на его проведение в случае:</w:t>
      </w:r>
    </w:p>
    <w:p w:rsidR="00803AAA" w:rsidRDefault="00803AAA">
      <w:pPr>
        <w:pStyle w:val="ConsPlusNormal"/>
        <w:spacing w:before="220"/>
        <w:ind w:firstLine="540"/>
        <w:jc w:val="both"/>
      </w:pPr>
      <w:r>
        <w:t>68.1. Непосредственного обнаружения должностными лицами контролирующего органа или территориального органа нарушений лицензионных требований;</w:t>
      </w:r>
    </w:p>
    <w:p w:rsidR="00803AAA" w:rsidRDefault="00803AAA">
      <w:pPr>
        <w:pStyle w:val="ConsPlusNormal"/>
        <w:spacing w:before="220"/>
        <w:ind w:firstLine="540"/>
        <w:jc w:val="both"/>
      </w:pPr>
      <w:r>
        <w:t>68.2. Поступления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вещателем лицензионных требований;</w:t>
      </w:r>
    </w:p>
    <w:p w:rsidR="00803AAA" w:rsidRDefault="00803AAA">
      <w:pPr>
        <w:pStyle w:val="ConsPlusNormal"/>
        <w:spacing w:before="220"/>
        <w:ind w:firstLine="540"/>
        <w:jc w:val="both"/>
      </w:pPr>
      <w:r>
        <w:t>68.3. Истечения срока исполнения вещателем ранее выданного предписания об устранении выявленных нарушений лицензионных требований;</w:t>
      </w:r>
    </w:p>
    <w:p w:rsidR="00803AAA" w:rsidRDefault="00803AAA">
      <w:pPr>
        <w:pStyle w:val="ConsPlusNormal"/>
        <w:spacing w:before="220"/>
        <w:ind w:firstLine="540"/>
        <w:jc w:val="both"/>
      </w:pPr>
      <w:r>
        <w:t>68.4. Истечения срока, на который было приостановлено действие лицензии на вещание в связи с неустранением вещателем нарушения лицензионных требований;</w:t>
      </w:r>
    </w:p>
    <w:p w:rsidR="00803AAA" w:rsidRDefault="00803AAA">
      <w:pPr>
        <w:pStyle w:val="ConsPlusNormal"/>
        <w:spacing w:before="220"/>
        <w:ind w:firstLine="540"/>
        <w:jc w:val="both"/>
      </w:pPr>
      <w:r>
        <w:t>68.5. Поступления уведомления от вещателя об устранении нарушений, послуживших основанием для приостановления действия лицензии;</w:t>
      </w:r>
    </w:p>
    <w:p w:rsidR="00803AAA" w:rsidRDefault="00803AAA">
      <w:pPr>
        <w:pStyle w:val="ConsPlusNormal"/>
        <w:spacing w:before="220"/>
        <w:ind w:firstLine="540"/>
        <w:jc w:val="both"/>
      </w:pPr>
      <w:r>
        <w:t>68.6. Обнаружения признаков нарушений лицензионных требований, выявленных по результатам мониторинга телеканала или радиоканала, телепрограммы или радиопрограммы;</w:t>
      </w:r>
    </w:p>
    <w:p w:rsidR="00803AAA" w:rsidRDefault="00803AAA">
      <w:pPr>
        <w:pStyle w:val="ConsPlusNormal"/>
        <w:spacing w:before="220"/>
        <w:ind w:firstLine="540"/>
        <w:jc w:val="both"/>
      </w:pPr>
      <w:r>
        <w:t>68.7. Поручения контролирующего органа, направленное в территориальный орган.</w:t>
      </w:r>
    </w:p>
    <w:p w:rsidR="00803AAA" w:rsidRDefault="00803AAA">
      <w:pPr>
        <w:pStyle w:val="ConsPlusNormal"/>
        <w:spacing w:before="220"/>
        <w:ind w:firstLine="540"/>
        <w:jc w:val="both"/>
      </w:pPr>
      <w:r>
        <w:t>69. В исключительных случаях, на основании мотивированного обоснования должностного лица территориального органа, проводящего систематическое наблюдение, срок проведения систематического наблюдения может быть продлен руководителем территориального органа или его заместителем.</w:t>
      </w:r>
    </w:p>
    <w:p w:rsidR="00803AAA" w:rsidRDefault="00803AAA">
      <w:pPr>
        <w:pStyle w:val="ConsPlusNormal"/>
        <w:spacing w:before="220"/>
        <w:ind w:firstLine="540"/>
        <w:jc w:val="both"/>
      </w:pPr>
      <w:r>
        <w:t>70. В случае если систематическое наблюдение проводится по поручению контролирующего органа, период проведения систематического наблюдения должен соответствовать сроку, указанному в поручении.</w:t>
      </w:r>
    </w:p>
    <w:p w:rsidR="00803AAA" w:rsidRDefault="00803AAA">
      <w:pPr>
        <w:pStyle w:val="ConsPlusNormal"/>
        <w:spacing w:before="220"/>
        <w:ind w:firstLine="540"/>
        <w:jc w:val="both"/>
      </w:pPr>
      <w:r>
        <w:t>71. Систематическое наблюдение может быть завершено ранее даты, указанной в задании на его проведение, если устанавливается факт неосуществления вещания.</w:t>
      </w:r>
    </w:p>
    <w:p w:rsidR="00803AAA" w:rsidRDefault="00803AAA">
      <w:pPr>
        <w:pStyle w:val="ConsPlusNormal"/>
        <w:jc w:val="both"/>
      </w:pPr>
    </w:p>
    <w:p w:rsidR="00803AAA" w:rsidRDefault="00803AAA">
      <w:pPr>
        <w:pStyle w:val="ConsPlusTitle"/>
        <w:jc w:val="center"/>
        <w:outlineLvl w:val="2"/>
      </w:pPr>
      <w:r>
        <w:t>Оформление результатов мероприятий по контролю</w:t>
      </w:r>
    </w:p>
    <w:p w:rsidR="00803AAA" w:rsidRDefault="00803AAA">
      <w:pPr>
        <w:pStyle w:val="ConsPlusNormal"/>
        <w:jc w:val="both"/>
      </w:pPr>
    </w:p>
    <w:p w:rsidR="00803AAA" w:rsidRDefault="00803AAA">
      <w:pPr>
        <w:pStyle w:val="ConsPlusNormal"/>
        <w:ind w:firstLine="540"/>
        <w:jc w:val="both"/>
      </w:pPr>
      <w:r>
        <w:t>72. По результатам проверки должностными лицами территориального органа, проводящими проверку, составляется акт проверки в двух экземплярах, один из которых с копиями приложений вручается руководителю или иному уполномоченному лицу вещателя под подпись об ознакомлении с актом проверки.</w:t>
      </w:r>
    </w:p>
    <w:p w:rsidR="00803AAA" w:rsidRDefault="00803AAA">
      <w:pPr>
        <w:pStyle w:val="ConsPlusNormal"/>
        <w:spacing w:before="220"/>
        <w:ind w:firstLine="540"/>
        <w:jc w:val="both"/>
      </w:pPr>
      <w:r>
        <w:lastRenderedPageBreak/>
        <w:t>73. В акте проверки указываются:</w:t>
      </w:r>
    </w:p>
    <w:p w:rsidR="00803AAA" w:rsidRDefault="00803AAA">
      <w:pPr>
        <w:pStyle w:val="ConsPlusNormal"/>
        <w:spacing w:before="220"/>
        <w:ind w:firstLine="540"/>
        <w:jc w:val="both"/>
      </w:pPr>
      <w:r>
        <w:t>73.1. Дата, время и место составления акта проверки;</w:t>
      </w:r>
    </w:p>
    <w:p w:rsidR="00803AAA" w:rsidRDefault="00803AAA">
      <w:pPr>
        <w:pStyle w:val="ConsPlusNormal"/>
        <w:spacing w:before="220"/>
        <w:ind w:firstLine="540"/>
        <w:jc w:val="both"/>
      </w:pPr>
      <w:r>
        <w:t>73.2. Наименование территориального органа;</w:t>
      </w:r>
    </w:p>
    <w:p w:rsidR="00803AAA" w:rsidRDefault="00803AAA">
      <w:pPr>
        <w:pStyle w:val="ConsPlusNormal"/>
        <w:spacing w:before="220"/>
        <w:ind w:firstLine="540"/>
        <w:jc w:val="both"/>
      </w:pPr>
      <w:r>
        <w:t>73.3. Дата и номер приказа руководителя, заместителя руководителя территориального органа;</w:t>
      </w:r>
    </w:p>
    <w:p w:rsidR="00803AAA" w:rsidRDefault="00803AAA">
      <w:pPr>
        <w:pStyle w:val="ConsPlusNormal"/>
        <w:spacing w:before="220"/>
        <w:ind w:firstLine="540"/>
        <w:jc w:val="both"/>
      </w:pPr>
      <w:r>
        <w:t>73.4. Фамилии, имена, отчества и должности лиц, проводивших проверку;</w:t>
      </w:r>
    </w:p>
    <w:p w:rsidR="00803AAA" w:rsidRDefault="00803AAA">
      <w:pPr>
        <w:pStyle w:val="ConsPlusNormal"/>
        <w:spacing w:before="220"/>
        <w:ind w:firstLine="540"/>
        <w:jc w:val="both"/>
      </w:pPr>
      <w:r>
        <w:t>73.5. Наименование вещателя, а также фамилия, имя, отчество и должность руководителя или иного уполномоченного лица вещателя, присутствовавших при проведении проверки (для выездных проверок);</w:t>
      </w:r>
    </w:p>
    <w:p w:rsidR="00803AAA" w:rsidRDefault="00803AAA">
      <w:pPr>
        <w:pStyle w:val="ConsPlusNormal"/>
        <w:spacing w:before="220"/>
        <w:ind w:firstLine="540"/>
        <w:jc w:val="both"/>
      </w:pPr>
      <w:r>
        <w:t>73.6. Дата, время, продолжительность и место проведения проверки;</w:t>
      </w:r>
    </w:p>
    <w:p w:rsidR="00803AAA" w:rsidRDefault="00803AAA">
      <w:pPr>
        <w:pStyle w:val="ConsPlusNormal"/>
        <w:spacing w:before="220"/>
        <w:ind w:firstLine="540"/>
        <w:jc w:val="both"/>
      </w:pPr>
      <w:r>
        <w:t>73.7. Сведения о результатах проверки, в том числе о выявленных нарушениях лицензионных требований;</w:t>
      </w:r>
    </w:p>
    <w:p w:rsidR="00803AAA" w:rsidRDefault="00803AAA">
      <w:pPr>
        <w:pStyle w:val="ConsPlusNormal"/>
        <w:spacing w:before="220"/>
        <w:ind w:firstLine="540"/>
        <w:jc w:val="both"/>
      </w:pPr>
      <w:r>
        <w:t>73.8. Сведения об ознакомлении или отказе в ознакомлении с актом проверки лиц, присутствовавших при проведении проверки, о наличии их подписей или об отказе в подписи в акте, а также сведения о внесении в журнал учета проверок записи о проведенной проверке либо о невозможности внесения такой записи в связи с отсутствием такого журнала у вещателя (для выездных проверок);</w:t>
      </w:r>
    </w:p>
    <w:p w:rsidR="00803AAA" w:rsidRDefault="00803AAA">
      <w:pPr>
        <w:pStyle w:val="ConsPlusNormal"/>
        <w:spacing w:before="220"/>
        <w:ind w:firstLine="540"/>
        <w:jc w:val="both"/>
      </w:pPr>
      <w:r>
        <w:t>73.9. Подписи должностных лиц, проводивших проверку.</w:t>
      </w:r>
    </w:p>
    <w:p w:rsidR="00803AAA" w:rsidRDefault="00803AAA">
      <w:pPr>
        <w:pStyle w:val="ConsPlusNormal"/>
        <w:spacing w:before="220"/>
        <w:ind w:firstLine="540"/>
        <w:jc w:val="both"/>
      </w:pPr>
      <w:r>
        <w:t>74. К акту проверки прилагаются:</w:t>
      </w:r>
    </w:p>
    <w:p w:rsidR="00803AAA" w:rsidRDefault="00803AAA">
      <w:pPr>
        <w:pStyle w:val="ConsPlusNormal"/>
        <w:spacing w:before="220"/>
        <w:ind w:firstLine="540"/>
        <w:jc w:val="both"/>
      </w:pPr>
      <w:r>
        <w:t>74.1. Объяснения вещателя (его представителей), на которых возлагается ответственность за выявленные в процессе проверки нарушения;</w:t>
      </w:r>
    </w:p>
    <w:p w:rsidR="00803AAA" w:rsidRDefault="00803AAA">
      <w:pPr>
        <w:pStyle w:val="ConsPlusNormal"/>
        <w:spacing w:before="220"/>
        <w:ind w:firstLine="540"/>
        <w:jc w:val="both"/>
      </w:pPr>
      <w:r>
        <w:t>74.2. Предписания об устранении выявленных нарушений;</w:t>
      </w:r>
    </w:p>
    <w:p w:rsidR="00803AAA" w:rsidRDefault="00803AAA">
      <w:pPr>
        <w:pStyle w:val="ConsPlusNormal"/>
        <w:spacing w:before="220"/>
        <w:ind w:firstLine="540"/>
        <w:jc w:val="both"/>
      </w:pPr>
      <w:r>
        <w:t>74.3. Иные связанные с результатами проверки документы или их копии.</w:t>
      </w:r>
    </w:p>
    <w:p w:rsidR="00803AAA" w:rsidRDefault="00803AAA">
      <w:pPr>
        <w:pStyle w:val="ConsPlusNormal"/>
        <w:spacing w:before="220"/>
        <w:ind w:firstLine="540"/>
        <w:jc w:val="both"/>
      </w:pPr>
      <w:r>
        <w:t xml:space="preserve">75. Акт проверки оформляется в соответствии с требованиями, установленными </w:t>
      </w:r>
      <w:hyperlink r:id="rId29" w:history="1">
        <w:r>
          <w:rPr>
            <w:color w:val="0000FF"/>
          </w:rPr>
          <w:t>приказом</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13.05.2009, регистрационный N 13915), с изменениями, внесенными приказами Министерства экономического развития Российской Федерации от 24 мая 2010 г. 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приказом Министерства экономического развития Российской Федерации от 30 сентября 2016 г. N 620 (зарегистрирован Министерством юстиции Российской Федерации 24 октября 2016 г., регистрационный N 44118).</w:t>
      </w:r>
    </w:p>
    <w:p w:rsidR="00803AAA" w:rsidRDefault="00803AAA">
      <w:pPr>
        <w:pStyle w:val="ConsPlusNormal"/>
        <w:spacing w:before="220"/>
        <w:ind w:firstLine="540"/>
        <w:jc w:val="both"/>
      </w:pPr>
      <w:r>
        <w:t>76. В случае отсутствия руководителя или иного уполномоченного лица вещателя, а также в случае отказа вещателя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w:t>
      </w:r>
    </w:p>
    <w:p w:rsidR="00803AAA" w:rsidRDefault="00803AAA">
      <w:pPr>
        <w:pStyle w:val="ConsPlusNormal"/>
        <w:spacing w:before="220"/>
        <w:ind w:firstLine="540"/>
        <w:jc w:val="both"/>
      </w:pPr>
      <w:r>
        <w:t xml:space="preserve">77. При наличии согласия вещателя на осуществление взаимодействия в электронной форме в рамках государственного контроля (надзора) акт проверки может быть направлен в форме </w:t>
      </w:r>
      <w:r>
        <w:lastRenderedPageBreak/>
        <w:t>электронного документа, подписанного усиленной квалифицированной электронной подписью лица, составившего данный акт, руководителю или уполномоченному представителю вещателя.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вещателю способом, обеспечивающим подтверждение получения указанного документа, считается полученным проверяемым лицом.</w:t>
      </w:r>
    </w:p>
    <w:p w:rsidR="00803AAA" w:rsidRDefault="00803AAA">
      <w:pPr>
        <w:pStyle w:val="ConsPlusNormal"/>
        <w:spacing w:before="220"/>
        <w:ind w:firstLine="540"/>
        <w:jc w:val="both"/>
      </w:pPr>
      <w:r>
        <w:t>78. В журнале учета проверок должностными лицами, осуществлявшими выездную проверку, делается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
    <w:p w:rsidR="00803AAA" w:rsidRDefault="00803AAA">
      <w:pPr>
        <w:pStyle w:val="ConsPlusNormal"/>
        <w:spacing w:before="220"/>
        <w:ind w:firstLine="540"/>
        <w:jc w:val="both"/>
      </w:pPr>
      <w:r>
        <w:t>79. При отсутствии журнала учета проверок в акте проверки делается соответствующая запись.</w:t>
      </w:r>
    </w:p>
    <w:p w:rsidR="00803AAA" w:rsidRDefault="00803AAA">
      <w:pPr>
        <w:pStyle w:val="ConsPlusNormal"/>
        <w:spacing w:before="220"/>
        <w:ind w:firstLine="540"/>
        <w:jc w:val="both"/>
      </w:pPr>
      <w:r>
        <w:t>80. По результатам систематического наблюдения должностными лицами, проводящими систематическое наблюдение, составляется акт в одном экземпляре.</w:t>
      </w:r>
    </w:p>
    <w:p w:rsidR="00803AAA" w:rsidRDefault="00803AAA">
      <w:pPr>
        <w:pStyle w:val="ConsPlusNormal"/>
        <w:spacing w:before="220"/>
        <w:ind w:firstLine="540"/>
        <w:jc w:val="both"/>
      </w:pPr>
      <w:r>
        <w:t>81. В акте систематического наблюдения указываются:</w:t>
      </w:r>
    </w:p>
    <w:p w:rsidR="00803AAA" w:rsidRDefault="00803AAA">
      <w:pPr>
        <w:pStyle w:val="ConsPlusNormal"/>
        <w:spacing w:before="220"/>
        <w:ind w:firstLine="540"/>
        <w:jc w:val="both"/>
      </w:pPr>
      <w:r>
        <w:t>81.1. Дата, время и место составления акта систематического наблюдения;</w:t>
      </w:r>
    </w:p>
    <w:p w:rsidR="00803AAA" w:rsidRDefault="00803AAA">
      <w:pPr>
        <w:pStyle w:val="ConsPlusNormal"/>
        <w:spacing w:before="220"/>
        <w:ind w:firstLine="540"/>
        <w:jc w:val="both"/>
      </w:pPr>
      <w:r>
        <w:t>81.2. Наименование территориального органа;</w:t>
      </w:r>
    </w:p>
    <w:p w:rsidR="00803AAA" w:rsidRDefault="00803AAA">
      <w:pPr>
        <w:pStyle w:val="ConsPlusNormal"/>
        <w:spacing w:before="220"/>
        <w:ind w:firstLine="540"/>
        <w:jc w:val="both"/>
      </w:pPr>
      <w:r>
        <w:t>81.3. Дата и номер приказа руководителя, заместителя руководителя территориального органа;</w:t>
      </w:r>
    </w:p>
    <w:p w:rsidR="00803AAA" w:rsidRDefault="00803AAA">
      <w:pPr>
        <w:pStyle w:val="ConsPlusNormal"/>
        <w:spacing w:before="220"/>
        <w:ind w:firstLine="540"/>
        <w:jc w:val="both"/>
      </w:pPr>
      <w:r>
        <w:t>81.4. Фамилии, имена, отчества и должности лиц, проводивших систематическое наблюдение;</w:t>
      </w:r>
    </w:p>
    <w:p w:rsidR="00803AAA" w:rsidRDefault="00803AAA">
      <w:pPr>
        <w:pStyle w:val="ConsPlusNormal"/>
        <w:spacing w:before="220"/>
        <w:ind w:firstLine="540"/>
        <w:jc w:val="both"/>
      </w:pPr>
      <w:r>
        <w:t>81.5. Наименование вещателя, сведения о лицензии на вещание;</w:t>
      </w:r>
    </w:p>
    <w:p w:rsidR="00803AAA" w:rsidRDefault="00803AAA">
      <w:pPr>
        <w:pStyle w:val="ConsPlusNormal"/>
        <w:spacing w:before="220"/>
        <w:ind w:firstLine="540"/>
        <w:jc w:val="both"/>
      </w:pPr>
      <w:r>
        <w:t>81.6. Дата, время, продолжительность и место проведения систематического наблюдения;</w:t>
      </w:r>
    </w:p>
    <w:p w:rsidR="00803AAA" w:rsidRDefault="00803AAA">
      <w:pPr>
        <w:pStyle w:val="ConsPlusNormal"/>
        <w:spacing w:before="220"/>
        <w:ind w:firstLine="540"/>
        <w:jc w:val="both"/>
      </w:pPr>
      <w:r>
        <w:t>81.7. Сведения о результатах систематического наблюдения, в том числе о выявленных нарушениях лицензионных требований;</w:t>
      </w:r>
    </w:p>
    <w:p w:rsidR="00803AAA" w:rsidRDefault="00803AAA">
      <w:pPr>
        <w:pStyle w:val="ConsPlusNormal"/>
        <w:spacing w:before="220"/>
        <w:ind w:firstLine="540"/>
        <w:jc w:val="both"/>
      </w:pPr>
      <w:r>
        <w:t>81.8. Подписи должностных лиц, проводивших систематическое наблюдение.</w:t>
      </w:r>
    </w:p>
    <w:p w:rsidR="00803AAA" w:rsidRDefault="00803AAA">
      <w:pPr>
        <w:pStyle w:val="ConsPlusNormal"/>
        <w:spacing w:before="220"/>
        <w:ind w:firstLine="540"/>
        <w:jc w:val="both"/>
      </w:pPr>
      <w:r>
        <w:t>82. К акту систематического наблюдения прилагаются записи эфира вещателя, справка о результатах анализа записи эфира, протоколы радиоизмерений, теле-радиопрограммы, размещенные в средствах массовой информации, другие документы, подтверждающие выводы, изложенные в акте систематического наблюдения.</w:t>
      </w:r>
    </w:p>
    <w:p w:rsidR="00803AAA" w:rsidRDefault="00803AAA">
      <w:pPr>
        <w:pStyle w:val="ConsPlusNormal"/>
        <w:spacing w:before="220"/>
        <w:ind w:firstLine="540"/>
        <w:jc w:val="both"/>
      </w:pPr>
      <w:r>
        <w:t xml:space="preserve">83. В случае получения в ходе проведения систематического наблюдения сведений о готовящихся нарушениях или признаках нарушения лицензионных требований, указанных в </w:t>
      </w:r>
      <w:hyperlink r:id="rId30" w:history="1">
        <w:r>
          <w:rPr>
            <w:color w:val="0000FF"/>
          </w:rPr>
          <w:t>частях 5</w:t>
        </w:r>
      </w:hyperlink>
      <w:r>
        <w:t xml:space="preserve"> - </w:t>
      </w:r>
      <w:hyperlink r:id="rId31" w:history="1">
        <w:r>
          <w:rPr>
            <w:color w:val="0000FF"/>
          </w:rPr>
          <w:t>7 статьи 8.2</w:t>
        </w:r>
      </w:hyperlink>
      <w:r>
        <w:t xml:space="preserve"> Федерального закона N 294-ФЗ, лица, уполномоченные на проведение мероприятия по контролю, готовят предостережение о недопустимости нарушения лицензионных требований.</w:t>
      </w:r>
    </w:p>
    <w:p w:rsidR="00803AAA" w:rsidRDefault="00803AAA">
      <w:pPr>
        <w:pStyle w:val="ConsPlusNormal"/>
        <w:spacing w:before="220"/>
        <w:ind w:firstLine="540"/>
        <w:jc w:val="both"/>
      </w:pPr>
      <w:r>
        <w:t xml:space="preserve">84. Предостережение о недопустимости нарушения лицензионных требований оформляется и направляется в адрес вещателя в соответствии с </w:t>
      </w:r>
      <w:hyperlink r:id="rId32" w:history="1">
        <w:r>
          <w:rPr>
            <w:color w:val="0000FF"/>
          </w:rPr>
          <w:t>Правилами</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w:t>
      </w:r>
      <w:r>
        <w:lastRenderedPageBreak/>
        <w:t>рассмотрения, уведомления об исполнении такого предостережения, утвержденными постановлением Правительства Российской Федерации от 10 февраля 2017 г. N 166 (Собрание законодательства Российской Федерации, 2017, N 8, ст. 1239).</w:t>
      </w:r>
    </w:p>
    <w:p w:rsidR="00803AAA" w:rsidRDefault="00803AAA">
      <w:pPr>
        <w:pStyle w:val="ConsPlusNormal"/>
        <w:jc w:val="both"/>
      </w:pPr>
    </w:p>
    <w:p w:rsidR="00803AAA" w:rsidRDefault="00803AAA">
      <w:pPr>
        <w:pStyle w:val="ConsPlusTitle"/>
        <w:jc w:val="center"/>
        <w:outlineLvl w:val="2"/>
      </w:pPr>
      <w:r>
        <w:t>Выдача предписаний об устранении выявленных нарушений</w:t>
      </w:r>
    </w:p>
    <w:p w:rsidR="00803AAA" w:rsidRDefault="00803AAA">
      <w:pPr>
        <w:pStyle w:val="ConsPlusNormal"/>
        <w:jc w:val="both"/>
      </w:pPr>
    </w:p>
    <w:p w:rsidR="00803AAA" w:rsidRDefault="00803AAA">
      <w:pPr>
        <w:pStyle w:val="ConsPlusNormal"/>
        <w:ind w:firstLine="540"/>
        <w:jc w:val="both"/>
      </w:pPr>
      <w:r>
        <w:t>85. В случае выявления при проведении проверки нарушений лицензионных требований, должностные лица территориального органа, проводившие проверку, в пределах полномочий обязаны выдать предписание вещателю об устранении выявленных нарушений с указанием сроков их устранения.</w:t>
      </w:r>
    </w:p>
    <w:p w:rsidR="00803AAA" w:rsidRDefault="00803AAA">
      <w:pPr>
        <w:pStyle w:val="ConsPlusNormal"/>
        <w:spacing w:before="220"/>
        <w:ind w:firstLine="540"/>
        <w:jc w:val="both"/>
      </w:pPr>
      <w:r>
        <w:t xml:space="preserve">86. В случае выявления территориальным органом в ходе систематического наблюдения в отношении вещателя нарушений лицензионных требований, лицензирующий орган на основании </w:t>
      </w:r>
      <w:hyperlink r:id="rId33" w:history="1">
        <w:r>
          <w:rPr>
            <w:color w:val="0000FF"/>
          </w:rPr>
          <w:t>статьи 31.7</w:t>
        </w:r>
      </w:hyperlink>
      <w:r>
        <w:t xml:space="preserve"> Закона Российской Федерации о средствах массовой информации выдает вещателю предписание об устранении выявленных нарушений.</w:t>
      </w:r>
    </w:p>
    <w:p w:rsidR="00803AAA" w:rsidRDefault="00803AAA">
      <w:pPr>
        <w:pStyle w:val="ConsPlusNormal"/>
        <w:spacing w:before="220"/>
        <w:ind w:firstLine="540"/>
        <w:jc w:val="both"/>
      </w:pPr>
      <w:r>
        <w:t>87. Предписание об устранении выявленного нарушения выдается отдельно по каждой из проверенных лицензий.</w:t>
      </w:r>
    </w:p>
    <w:p w:rsidR="00803AAA" w:rsidRDefault="00803AAA">
      <w:pPr>
        <w:pStyle w:val="ConsPlusNormal"/>
        <w:spacing w:before="220"/>
        <w:ind w:firstLine="540"/>
        <w:jc w:val="both"/>
      </w:pPr>
      <w:r>
        <w:t xml:space="preserve">88. В соответствии с требованиями </w:t>
      </w:r>
      <w:hyperlink r:id="rId34" w:history="1">
        <w:r>
          <w:rPr>
            <w:color w:val="0000FF"/>
          </w:rPr>
          <w:t>части 2 статьи 31.7</w:t>
        </w:r>
      </w:hyperlink>
      <w:r>
        <w:t xml:space="preserve"> Закона Российской Федерации о средствах массовой информации в предписании должно содержаться предупреждение о приостановлении действия лицензии в случае невыполнения вещателем в установленный срок такого предписания.</w:t>
      </w:r>
    </w:p>
    <w:p w:rsidR="00803AAA" w:rsidRDefault="00803AAA">
      <w:pPr>
        <w:pStyle w:val="ConsPlusNormal"/>
        <w:spacing w:before="220"/>
        <w:ind w:firstLine="540"/>
        <w:jc w:val="both"/>
      </w:pPr>
      <w:r>
        <w:t xml:space="preserve">89. </w:t>
      </w:r>
      <w:hyperlink r:id="rId35" w:history="1">
        <w:r>
          <w:rPr>
            <w:color w:val="0000FF"/>
          </w:rPr>
          <w:t>Форма</w:t>
        </w:r>
      </w:hyperlink>
      <w:r>
        <w:t xml:space="preserve"> предписания утверждена приказом Роскомнадзора от 3 июня 2013 г. N 591 "Об утверждении типовых форм документов, используемых Федеральной службой по надзору в сфере связи, информационных технологий и массовых коммуникаций в процессе лицензирования отдельных видов деятельности" (зарегистрирован Министерством юстиции Российской Федерации 1 июля 2013 г., регистрационный N 28931), с изменениями, внесенными приказом Федеральной службы по надзору в сфере связи, информационных технологий и массовых коммуникаций от 28 августа 2014 г. N 123 (зарегистрирован Министерством юстиции Российской Федерации 7 октября 2014 г., регистрационный N 34253).</w:t>
      </w:r>
    </w:p>
    <w:p w:rsidR="00803AAA" w:rsidRDefault="00803AAA">
      <w:pPr>
        <w:pStyle w:val="ConsPlusNormal"/>
        <w:spacing w:before="220"/>
        <w:ind w:firstLine="540"/>
        <w:jc w:val="both"/>
      </w:pPr>
      <w:r>
        <w:t>90. В предписании должно быть указано основание его выдачи и срок, необходимый для устранения вещателем нарушения и составляющий не менее трех рабочих дней, но не более трех месяцев.</w:t>
      </w:r>
    </w:p>
    <w:p w:rsidR="00803AAA" w:rsidRDefault="00803AAA">
      <w:pPr>
        <w:pStyle w:val="ConsPlusNormal"/>
        <w:spacing w:before="220"/>
        <w:ind w:firstLine="540"/>
        <w:jc w:val="both"/>
      </w:pPr>
      <w:r>
        <w:t>91. В случае отсутствия руководителя или иного уполномоченного лица вещателя, а также в случае отказа вещателя дать расписку об ознакомлении либо об отказе в ознакомлении с актом проверки, к которому прилагается предписание об устранении выявленных нарушений, акт вместе с предписанием направляется заказным почтовым отправлением с уведомлением о вручении, которое приобщается к экземпляру акта проверки, хранящемуся в деле контролирующего органа или территориального органа.</w:t>
      </w:r>
    </w:p>
    <w:p w:rsidR="00803AAA" w:rsidRDefault="00803AAA">
      <w:pPr>
        <w:pStyle w:val="ConsPlusNormal"/>
        <w:spacing w:before="220"/>
        <w:ind w:firstLine="540"/>
        <w:jc w:val="both"/>
      </w:pPr>
      <w:r>
        <w:t xml:space="preserve">92. Предписание, выданное вещателю по результатам систематического наблюдения контролирующим органом на основании </w:t>
      </w:r>
      <w:hyperlink r:id="rId36" w:history="1">
        <w:r>
          <w:rPr>
            <w:color w:val="0000FF"/>
          </w:rPr>
          <w:t>статьи 31.7</w:t>
        </w:r>
      </w:hyperlink>
      <w:r>
        <w:t xml:space="preserve"> Закона Российской Федерации о средствах массовой информации, в письменной форме направляется в адрес вещателя территориальным органом в течение двух рабочих дней со дня его выдачи заказным почтовым отправлением с уведомлением о вручении.</w:t>
      </w:r>
    </w:p>
    <w:p w:rsidR="00803AAA" w:rsidRDefault="00803AAA">
      <w:pPr>
        <w:pStyle w:val="ConsPlusNormal"/>
        <w:spacing w:before="220"/>
        <w:ind w:firstLine="540"/>
        <w:jc w:val="both"/>
      </w:pPr>
      <w:r>
        <w:t>93. Предписание об устранении выявленных нарушений может быть обжаловано вещателем в вышестоящий орган, вышестоящему должностному лицу контролирующего органа или его территориального органа либо в суд.</w:t>
      </w:r>
    </w:p>
    <w:p w:rsidR="00803AAA" w:rsidRDefault="00803AAA">
      <w:pPr>
        <w:pStyle w:val="ConsPlusNormal"/>
        <w:jc w:val="both"/>
      </w:pPr>
    </w:p>
    <w:p w:rsidR="00803AAA" w:rsidRDefault="00803AAA">
      <w:pPr>
        <w:pStyle w:val="ConsPlusTitle"/>
        <w:jc w:val="center"/>
        <w:outlineLvl w:val="1"/>
      </w:pPr>
      <w:r>
        <w:t>IV. Порядок и формы контроля за осуществлением</w:t>
      </w:r>
    </w:p>
    <w:p w:rsidR="00803AAA" w:rsidRDefault="00803AAA">
      <w:pPr>
        <w:pStyle w:val="ConsPlusTitle"/>
        <w:jc w:val="center"/>
      </w:pPr>
      <w:r>
        <w:lastRenderedPageBreak/>
        <w:t>государственного контроля (надзора)</w:t>
      </w:r>
    </w:p>
    <w:p w:rsidR="00803AAA" w:rsidRDefault="00803AAA">
      <w:pPr>
        <w:pStyle w:val="ConsPlusNormal"/>
        <w:jc w:val="both"/>
      </w:pPr>
    </w:p>
    <w:p w:rsidR="00803AAA" w:rsidRDefault="00803AAA">
      <w:pPr>
        <w:pStyle w:val="ConsPlusTitle"/>
        <w:jc w:val="center"/>
        <w:outlineLvl w:val="2"/>
      </w:pPr>
      <w:r>
        <w:t>Порядок осуществления текущего контроля за соблюдением</w:t>
      </w:r>
    </w:p>
    <w:p w:rsidR="00803AAA" w:rsidRDefault="00803AAA">
      <w:pPr>
        <w:pStyle w:val="ConsPlusTitle"/>
        <w:jc w:val="center"/>
      </w:pPr>
      <w:r>
        <w:t>и исполнением должностными лицами органа государственного</w:t>
      </w:r>
    </w:p>
    <w:p w:rsidR="00803AAA" w:rsidRDefault="00803AAA">
      <w:pPr>
        <w:pStyle w:val="ConsPlusTitle"/>
        <w:jc w:val="center"/>
      </w:pPr>
      <w:r>
        <w:t>контроля (надзора) положений Административного регламента</w:t>
      </w:r>
    </w:p>
    <w:p w:rsidR="00803AAA" w:rsidRDefault="00803AAA">
      <w:pPr>
        <w:pStyle w:val="ConsPlusTitle"/>
        <w:jc w:val="center"/>
      </w:pPr>
      <w:r>
        <w:t>и иных нормативных правовых актов, устанавливающих</w:t>
      </w:r>
    </w:p>
    <w:p w:rsidR="00803AAA" w:rsidRDefault="00803AAA">
      <w:pPr>
        <w:pStyle w:val="ConsPlusTitle"/>
        <w:jc w:val="center"/>
      </w:pPr>
      <w:r>
        <w:t>требования к осуществлению государственного контроля</w:t>
      </w:r>
    </w:p>
    <w:p w:rsidR="00803AAA" w:rsidRDefault="00803AAA">
      <w:pPr>
        <w:pStyle w:val="ConsPlusTitle"/>
        <w:jc w:val="center"/>
      </w:pPr>
      <w:r>
        <w:t>(надзора), а также за принятием ими решений</w:t>
      </w:r>
    </w:p>
    <w:p w:rsidR="00803AAA" w:rsidRDefault="00803AAA">
      <w:pPr>
        <w:pStyle w:val="ConsPlusNormal"/>
        <w:jc w:val="both"/>
      </w:pPr>
    </w:p>
    <w:p w:rsidR="00803AAA" w:rsidRDefault="00803AAA">
      <w:pPr>
        <w:pStyle w:val="ConsPlusNormal"/>
        <w:ind w:firstLine="540"/>
        <w:jc w:val="both"/>
      </w:pPr>
      <w:r>
        <w:t>94. Предметом текущего контроля является соблюдение должностными лицами контролирующего органа или территориального органа положений Административного регламента,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803AAA" w:rsidRDefault="00803AAA">
      <w:pPr>
        <w:pStyle w:val="ConsPlusNormal"/>
        <w:spacing w:before="220"/>
        <w:ind w:firstLine="540"/>
        <w:jc w:val="both"/>
      </w:pPr>
      <w:r>
        <w:t>95. Текущий контроль за соблюдением последовательности действий, определенных административными процедурами по осуществлению государственного надзора (контроля), производится руководителями структурных подразделений контролирующего органа и территориального органа, ответственных за организацию работы по осуществлению государственного контроля (надзора).</w:t>
      </w:r>
    </w:p>
    <w:p w:rsidR="00803AAA" w:rsidRDefault="00803AAA">
      <w:pPr>
        <w:pStyle w:val="ConsPlusNormal"/>
        <w:spacing w:before="220"/>
        <w:ind w:firstLine="540"/>
        <w:jc w:val="both"/>
      </w:pPr>
      <w:r>
        <w:t>96. Текущий контроль осуществляется в форме проверок соблюдения и исполнения специалистами положений настоящего Административного регламента.</w:t>
      </w:r>
    </w:p>
    <w:p w:rsidR="00803AAA" w:rsidRDefault="00803AAA">
      <w:pPr>
        <w:pStyle w:val="ConsPlusNormal"/>
        <w:spacing w:before="220"/>
        <w:ind w:firstLine="540"/>
        <w:jc w:val="both"/>
      </w:pPr>
      <w:r>
        <w:t>97. При выявлении в ходе текущего контроля нарушений Административного регламента руководители структурных подразделений контролирующего органа и территориального органа, ответственных за организацию работы по осуществлению государственного надзора (контроля), принимают меры по устранению таких нарушений и направляют уполномоченному должностному лицу контролирующего органа или территориального органа предложения о применении или неприменении мер дисциплинарной ответственности лиц, допустивших соответствующие нарушения.</w:t>
      </w:r>
    </w:p>
    <w:p w:rsidR="00803AAA" w:rsidRDefault="00803AAA">
      <w:pPr>
        <w:pStyle w:val="ConsPlusNormal"/>
        <w:jc w:val="both"/>
      </w:pPr>
    </w:p>
    <w:p w:rsidR="00803AAA" w:rsidRDefault="00803AAA">
      <w:pPr>
        <w:pStyle w:val="ConsPlusTitle"/>
        <w:jc w:val="center"/>
        <w:outlineLvl w:val="2"/>
      </w:pPr>
      <w:r>
        <w:t>Порядок и периодичность осуществления плановых</w:t>
      </w:r>
    </w:p>
    <w:p w:rsidR="00803AAA" w:rsidRDefault="00803AAA">
      <w:pPr>
        <w:pStyle w:val="ConsPlusTitle"/>
        <w:jc w:val="center"/>
      </w:pPr>
      <w:r>
        <w:t>и внеплановых проверок полноты и качества осуществления</w:t>
      </w:r>
    </w:p>
    <w:p w:rsidR="00803AAA" w:rsidRDefault="00803AAA">
      <w:pPr>
        <w:pStyle w:val="ConsPlusTitle"/>
        <w:jc w:val="center"/>
      </w:pPr>
      <w:r>
        <w:t>государственного контроля (надзора), в том числе порядок</w:t>
      </w:r>
    </w:p>
    <w:p w:rsidR="00803AAA" w:rsidRDefault="00803AAA">
      <w:pPr>
        <w:pStyle w:val="ConsPlusTitle"/>
        <w:jc w:val="center"/>
      </w:pPr>
      <w:r>
        <w:t>и формы контроля за полнотой и качеством осуществления</w:t>
      </w:r>
    </w:p>
    <w:p w:rsidR="00803AAA" w:rsidRDefault="00803AAA">
      <w:pPr>
        <w:pStyle w:val="ConsPlusTitle"/>
        <w:jc w:val="center"/>
      </w:pPr>
      <w:r>
        <w:t>государственного контроля (надзора)</w:t>
      </w:r>
    </w:p>
    <w:p w:rsidR="00803AAA" w:rsidRDefault="00803AAA">
      <w:pPr>
        <w:pStyle w:val="ConsPlusNormal"/>
        <w:jc w:val="both"/>
      </w:pPr>
    </w:p>
    <w:p w:rsidR="00803AAA" w:rsidRDefault="00803AAA">
      <w:pPr>
        <w:pStyle w:val="ConsPlusNormal"/>
        <w:ind w:firstLine="540"/>
        <w:jc w:val="both"/>
      </w:pPr>
      <w:r>
        <w:t>98. Контроль за полнотой и качеством осуществления государственного надзора (контроля) производится в формах:</w:t>
      </w:r>
    </w:p>
    <w:p w:rsidR="00803AAA" w:rsidRDefault="00803AAA">
      <w:pPr>
        <w:pStyle w:val="ConsPlusNormal"/>
        <w:spacing w:before="220"/>
        <w:ind w:firstLine="540"/>
        <w:jc w:val="both"/>
      </w:pPr>
      <w:r>
        <w:t>98.1. Проведения проверок соблюдения и исполнения уполномоченными должностными лицами положений настоящего Административного регламента;</w:t>
      </w:r>
    </w:p>
    <w:p w:rsidR="00803AAA" w:rsidRDefault="00803AAA">
      <w:pPr>
        <w:pStyle w:val="ConsPlusNormal"/>
        <w:spacing w:before="220"/>
        <w:ind w:firstLine="540"/>
        <w:jc w:val="both"/>
      </w:pPr>
      <w:r>
        <w:t>98.2. Направления запросов в уполномоченные органы о предоставлении сведений о рассмотрении соответствующих обращений;</w:t>
      </w:r>
    </w:p>
    <w:p w:rsidR="00803AAA" w:rsidRDefault="00803AAA">
      <w:pPr>
        <w:pStyle w:val="ConsPlusNormal"/>
        <w:spacing w:before="220"/>
        <w:ind w:firstLine="540"/>
        <w:jc w:val="both"/>
      </w:pPr>
      <w:r>
        <w:t>98.3. Рассмотрения жалоб на действия (бездействие) должностных лиц структурных подразделений контролирующего органа или территориального органа, ответственных за организацию работы по осуществлению государственного контроля (надзора).</w:t>
      </w:r>
    </w:p>
    <w:p w:rsidR="00803AAA" w:rsidRDefault="00803AAA">
      <w:pPr>
        <w:pStyle w:val="ConsPlusNormal"/>
        <w:spacing w:before="220"/>
        <w:ind w:firstLine="540"/>
        <w:jc w:val="both"/>
      </w:pPr>
      <w:r>
        <w:t>99. Проверки полноты и качества осуществления государственного контроля (надзора) могут быть плановыми и внеплановыми.</w:t>
      </w:r>
    </w:p>
    <w:p w:rsidR="00803AAA" w:rsidRDefault="00803AAA">
      <w:pPr>
        <w:pStyle w:val="ConsPlusNormal"/>
        <w:spacing w:before="220"/>
        <w:ind w:firstLine="540"/>
        <w:jc w:val="both"/>
      </w:pPr>
      <w:r>
        <w:t>100. Плановые проверки проводятся в соответствии с установленными планами работы.</w:t>
      </w:r>
    </w:p>
    <w:p w:rsidR="00803AAA" w:rsidRDefault="00803AAA">
      <w:pPr>
        <w:pStyle w:val="ConsPlusNormal"/>
        <w:spacing w:before="220"/>
        <w:ind w:firstLine="540"/>
        <w:jc w:val="both"/>
      </w:pPr>
      <w:r>
        <w:lastRenderedPageBreak/>
        <w:t>101. Внеплановые проверки организуются и проводятся в случаях:</w:t>
      </w:r>
    </w:p>
    <w:p w:rsidR="00803AAA" w:rsidRDefault="00803AAA">
      <w:pPr>
        <w:pStyle w:val="ConsPlusNormal"/>
        <w:spacing w:before="220"/>
        <w:ind w:firstLine="540"/>
        <w:jc w:val="both"/>
      </w:pPr>
      <w:r>
        <w:t>101.1. Получения информации от граждан, юридических лиц, органов государственной власти или местного самоуправления о соответствующих нарушениях;</w:t>
      </w:r>
    </w:p>
    <w:p w:rsidR="00803AAA" w:rsidRDefault="00803AAA">
      <w:pPr>
        <w:pStyle w:val="ConsPlusNormal"/>
        <w:spacing w:before="220"/>
        <w:ind w:firstLine="540"/>
        <w:jc w:val="both"/>
      </w:pPr>
      <w:r>
        <w:t>101.2.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контролирующего органа или территориального органа.</w:t>
      </w:r>
    </w:p>
    <w:p w:rsidR="00803AAA" w:rsidRDefault="00803AAA">
      <w:pPr>
        <w:pStyle w:val="ConsPlusNormal"/>
        <w:spacing w:before="220"/>
        <w:ind w:firstLine="540"/>
        <w:jc w:val="both"/>
      </w:pPr>
      <w:r>
        <w:t>102. Проверки проводятся руководителями и должностными лицами структурных подразделений территориального органа, ответственных за осуществление государственного надзора (контроля), а также руководителем контролирующего органа.</w:t>
      </w:r>
    </w:p>
    <w:p w:rsidR="00803AAA" w:rsidRDefault="00803AAA">
      <w:pPr>
        <w:pStyle w:val="ConsPlusNormal"/>
        <w:spacing w:before="220"/>
        <w:ind w:firstLine="540"/>
        <w:jc w:val="both"/>
      </w:pPr>
      <w:r>
        <w:t>103. Руководитель контролирующего органа или руководитель территориального органа организует и осуществляет общий контроль за осуществлением государственного надзора (контроля) ответственными подразделениями.</w:t>
      </w:r>
    </w:p>
    <w:p w:rsidR="00803AAA" w:rsidRDefault="00803AAA">
      <w:pPr>
        <w:pStyle w:val="ConsPlusNormal"/>
        <w:jc w:val="both"/>
      </w:pPr>
    </w:p>
    <w:p w:rsidR="00803AAA" w:rsidRDefault="00803AAA">
      <w:pPr>
        <w:pStyle w:val="ConsPlusTitle"/>
        <w:jc w:val="center"/>
        <w:outlineLvl w:val="2"/>
      </w:pPr>
      <w:r>
        <w:t>Ответственность должностных лиц органа</w:t>
      </w:r>
    </w:p>
    <w:p w:rsidR="00803AAA" w:rsidRDefault="00803AAA">
      <w:pPr>
        <w:pStyle w:val="ConsPlusTitle"/>
        <w:jc w:val="center"/>
      </w:pPr>
      <w:r>
        <w:t>государственного контроля (надзора) за решения и действия</w:t>
      </w:r>
    </w:p>
    <w:p w:rsidR="00803AAA" w:rsidRDefault="00803AAA">
      <w:pPr>
        <w:pStyle w:val="ConsPlusTitle"/>
        <w:jc w:val="center"/>
      </w:pPr>
      <w:r>
        <w:t>(бездействие), принимаемые (осуществляемые) ими в ходе</w:t>
      </w:r>
    </w:p>
    <w:p w:rsidR="00803AAA" w:rsidRDefault="00803AAA">
      <w:pPr>
        <w:pStyle w:val="ConsPlusTitle"/>
        <w:jc w:val="center"/>
      </w:pPr>
      <w:r>
        <w:t>осуществления государственного контроля (надзора)</w:t>
      </w:r>
    </w:p>
    <w:p w:rsidR="00803AAA" w:rsidRDefault="00803AAA">
      <w:pPr>
        <w:pStyle w:val="ConsPlusNormal"/>
        <w:jc w:val="both"/>
      </w:pPr>
    </w:p>
    <w:p w:rsidR="00803AAA" w:rsidRDefault="00803AAA">
      <w:pPr>
        <w:pStyle w:val="ConsPlusNormal"/>
        <w:ind w:firstLine="540"/>
        <w:jc w:val="both"/>
      </w:pPr>
      <w:r>
        <w:t>104. Ответственность за осуществление государственного контроля (надзора) возлагается на руководителей структурных подразделений контролирующего органа или территориальных органов и непосредственно руководителя контролирующего органа или его территориальных органов.</w:t>
      </w:r>
    </w:p>
    <w:p w:rsidR="00803AAA" w:rsidRDefault="00803AAA">
      <w:pPr>
        <w:pStyle w:val="ConsPlusNormal"/>
        <w:spacing w:before="220"/>
        <w:ind w:firstLine="540"/>
        <w:jc w:val="both"/>
      </w:pPr>
      <w:r>
        <w:t>105. Персональная ответственность за осуществление государственного контроля (надзора) устанавливается в должностных регламентах специалистов контролирующего органа или территориальных органов, ответственных за осуществление государственного контроля (надзора).</w:t>
      </w:r>
    </w:p>
    <w:p w:rsidR="00803AAA" w:rsidRDefault="00803AAA">
      <w:pPr>
        <w:pStyle w:val="ConsPlusNormal"/>
        <w:spacing w:before="220"/>
        <w:ind w:firstLine="540"/>
        <w:jc w:val="both"/>
      </w:pPr>
      <w:r>
        <w:t xml:space="preserve">106. В случае выявления нарушения требований Административного регламента или прав и законных интересов лиц, в отношении которых осуществляется государственный контроль (надзор), виновные лица подлежат привлечению к ответственности в соответствии с Федеральным </w:t>
      </w:r>
      <w:hyperlink r:id="rId37" w:history="1">
        <w:r>
          <w:rPr>
            <w:color w:val="0000FF"/>
          </w:rPr>
          <w:t>законом</w:t>
        </w:r>
      </w:hyperlink>
      <w:r>
        <w:t xml:space="preserve"> от 27.07.2004 N 79-ФЗ "О государственной гражданской службе Российской Федерации" (Собрание законодательства Российской Федерации, 2006, N 6, ст. 636; 2018, N 32 (часть I), ст. 5100; N 45, ст. 6837) (далее - Федеральный закон N 79-ФЗ).</w:t>
      </w:r>
    </w:p>
    <w:p w:rsidR="00803AAA" w:rsidRDefault="00803AAA">
      <w:pPr>
        <w:pStyle w:val="ConsPlusNormal"/>
        <w:spacing w:before="220"/>
        <w:ind w:firstLine="540"/>
        <w:jc w:val="both"/>
      </w:pPr>
      <w:r>
        <w:t>107. При привлечении к ответственности виновных должностных лиц контролирующего органа или территориального органа по результатам внеплановой проверки лицам, по обращениям которых проводилась проверка, сообщается в письменной форме, посредством направления сообщения почтовой связью о принятых мерах в течение десяти рабочих дней со дня принятия таких мер.</w:t>
      </w:r>
    </w:p>
    <w:p w:rsidR="00803AAA" w:rsidRDefault="00803AAA">
      <w:pPr>
        <w:pStyle w:val="ConsPlusNormal"/>
        <w:jc w:val="both"/>
      </w:pPr>
    </w:p>
    <w:p w:rsidR="00803AAA" w:rsidRDefault="00803AAA">
      <w:pPr>
        <w:pStyle w:val="ConsPlusTitle"/>
        <w:jc w:val="center"/>
        <w:outlineLvl w:val="2"/>
      </w:pPr>
      <w:r>
        <w:t>Положения, характеризующие требования к порядку</w:t>
      </w:r>
    </w:p>
    <w:p w:rsidR="00803AAA" w:rsidRDefault="00803AAA">
      <w:pPr>
        <w:pStyle w:val="ConsPlusTitle"/>
        <w:jc w:val="center"/>
      </w:pPr>
      <w:r>
        <w:t>и формам контроля за исполнением государственной функции,</w:t>
      </w:r>
    </w:p>
    <w:p w:rsidR="00803AAA" w:rsidRDefault="00803AAA">
      <w:pPr>
        <w:pStyle w:val="ConsPlusTitle"/>
        <w:jc w:val="center"/>
      </w:pPr>
      <w:r>
        <w:t>в том числе со стороны граждан, их объединений</w:t>
      </w:r>
    </w:p>
    <w:p w:rsidR="00803AAA" w:rsidRDefault="00803AAA">
      <w:pPr>
        <w:pStyle w:val="ConsPlusTitle"/>
        <w:jc w:val="center"/>
      </w:pPr>
      <w:r>
        <w:t>и организаций</w:t>
      </w:r>
    </w:p>
    <w:p w:rsidR="00803AAA" w:rsidRDefault="00803AAA">
      <w:pPr>
        <w:pStyle w:val="ConsPlusNormal"/>
        <w:jc w:val="both"/>
      </w:pPr>
    </w:p>
    <w:p w:rsidR="00803AAA" w:rsidRDefault="00803AAA">
      <w:pPr>
        <w:pStyle w:val="ConsPlusNormal"/>
        <w:ind w:firstLine="540"/>
        <w:jc w:val="both"/>
      </w:pPr>
      <w:r>
        <w:t xml:space="preserve">108. Для осуществления контроля за исполнением государственной функции лица, в отношении которых осуществляется государственный контроль (надзор), граждане, их объединения и организации имеют право направлять сообщения в письменной форме или в электронной форме в контролирующий орган либо его территориальный орган индивидуальные и коллективные обращения с предложениями, рекомендациями по совершенствованию порядка осуществления государственного контроля (надзора), а также жалобы и заявления на действия </w:t>
      </w:r>
      <w:r>
        <w:lastRenderedPageBreak/>
        <w:t>(бездействие) должностных лиц контролирующего органа или территориального органа и принятие (осуществление) ими решений, связанных с исполнением государственной функции.</w:t>
      </w:r>
    </w:p>
    <w:p w:rsidR="00803AAA" w:rsidRDefault="00803AAA">
      <w:pPr>
        <w:pStyle w:val="ConsPlusNormal"/>
        <w:jc w:val="both"/>
      </w:pPr>
    </w:p>
    <w:p w:rsidR="00803AAA" w:rsidRDefault="00803AAA">
      <w:pPr>
        <w:pStyle w:val="ConsPlusTitle"/>
        <w:jc w:val="center"/>
        <w:outlineLvl w:val="1"/>
      </w:pPr>
      <w:r>
        <w:t>V. Досудебный (внесудебный) порядок обжалования</w:t>
      </w:r>
    </w:p>
    <w:p w:rsidR="00803AAA" w:rsidRDefault="00803AAA">
      <w:pPr>
        <w:pStyle w:val="ConsPlusTitle"/>
        <w:jc w:val="center"/>
      </w:pPr>
      <w:r>
        <w:t>решений и действий (бездействия) органа, осуществляющего</w:t>
      </w:r>
    </w:p>
    <w:p w:rsidR="00803AAA" w:rsidRDefault="00803AAA">
      <w:pPr>
        <w:pStyle w:val="ConsPlusTitle"/>
        <w:jc w:val="center"/>
      </w:pPr>
      <w:r>
        <w:t>государственный контроль (надзор),</w:t>
      </w:r>
    </w:p>
    <w:p w:rsidR="00803AAA" w:rsidRDefault="00803AAA">
      <w:pPr>
        <w:pStyle w:val="ConsPlusTitle"/>
        <w:jc w:val="center"/>
      </w:pPr>
      <w:r>
        <w:t>а также его должностных лиц</w:t>
      </w:r>
    </w:p>
    <w:p w:rsidR="00803AAA" w:rsidRDefault="00803AAA">
      <w:pPr>
        <w:pStyle w:val="ConsPlusNormal"/>
        <w:jc w:val="both"/>
      </w:pPr>
    </w:p>
    <w:p w:rsidR="00803AAA" w:rsidRDefault="00803AAA">
      <w:pPr>
        <w:pStyle w:val="ConsPlusTitle"/>
        <w:jc w:val="center"/>
        <w:outlineLvl w:val="2"/>
      </w:pPr>
      <w:r>
        <w:t>Информация для заинтересованных лиц об их праве</w:t>
      </w:r>
    </w:p>
    <w:p w:rsidR="00803AAA" w:rsidRDefault="00803AAA">
      <w:pPr>
        <w:pStyle w:val="ConsPlusTitle"/>
        <w:jc w:val="center"/>
      </w:pPr>
      <w:r>
        <w:t>на досудебное (внесудебное) обжалование действий</w:t>
      </w:r>
    </w:p>
    <w:p w:rsidR="00803AAA" w:rsidRDefault="00803AAA">
      <w:pPr>
        <w:pStyle w:val="ConsPlusTitle"/>
        <w:jc w:val="center"/>
      </w:pPr>
      <w:r>
        <w:t>(бездействия) и (или) решений, принятых (осуществленных)</w:t>
      </w:r>
    </w:p>
    <w:p w:rsidR="00803AAA" w:rsidRDefault="00803AAA">
      <w:pPr>
        <w:pStyle w:val="ConsPlusTitle"/>
        <w:jc w:val="center"/>
      </w:pPr>
      <w:r>
        <w:t>в ходе осуществления государственного контроля (надзора)</w:t>
      </w:r>
    </w:p>
    <w:p w:rsidR="00803AAA" w:rsidRDefault="00803AAA">
      <w:pPr>
        <w:pStyle w:val="ConsPlusNormal"/>
        <w:jc w:val="both"/>
      </w:pPr>
    </w:p>
    <w:p w:rsidR="00803AAA" w:rsidRDefault="00803AAA">
      <w:pPr>
        <w:pStyle w:val="ConsPlusNormal"/>
        <w:ind w:firstLine="540"/>
        <w:jc w:val="both"/>
      </w:pPr>
      <w:r>
        <w:t>109. Заявитель, полагающий свои права нарушенными решениями или действиями (бездействием) контролирующего органа или территориальных органов, его должностных лиц либо государственных служащих в ходе осуществления государственного контроля (надзора), имеет право обжаловать указанные решения или действия (бездействие) в досудебном (внесудебном) порядке.</w:t>
      </w:r>
    </w:p>
    <w:p w:rsidR="00803AAA" w:rsidRDefault="00803AAA">
      <w:pPr>
        <w:pStyle w:val="ConsPlusNormal"/>
        <w:jc w:val="both"/>
      </w:pPr>
    </w:p>
    <w:p w:rsidR="00803AAA" w:rsidRDefault="00803AAA">
      <w:pPr>
        <w:pStyle w:val="ConsPlusTitle"/>
        <w:jc w:val="center"/>
        <w:outlineLvl w:val="2"/>
      </w:pPr>
      <w:r>
        <w:t>Предмет досудебного (внесудебного) обжалования</w:t>
      </w:r>
    </w:p>
    <w:p w:rsidR="00803AAA" w:rsidRDefault="00803AAA">
      <w:pPr>
        <w:pStyle w:val="ConsPlusNormal"/>
        <w:jc w:val="both"/>
      </w:pPr>
    </w:p>
    <w:p w:rsidR="00803AAA" w:rsidRDefault="00803AAA">
      <w:pPr>
        <w:pStyle w:val="ConsPlusNormal"/>
        <w:ind w:firstLine="540"/>
        <w:jc w:val="both"/>
      </w:pPr>
      <w:r>
        <w:t xml:space="preserve">110. Предметом жалобы являются решения и (или) действия (бездействие) контролирующего органа или территориального органа, его должностных лиц, принятые и (или) осуществленные с нарушением требований </w:t>
      </w:r>
      <w:hyperlink r:id="rId38" w:history="1">
        <w:r>
          <w:rPr>
            <w:color w:val="0000FF"/>
          </w:rPr>
          <w:t>Закона</w:t>
        </w:r>
      </w:hyperlink>
      <w:r>
        <w:t xml:space="preserve"> Российской Федерации о средствах массовой информации, </w:t>
      </w:r>
      <w:hyperlink r:id="rId39" w:history="1">
        <w:r>
          <w:rPr>
            <w:color w:val="0000FF"/>
          </w:rPr>
          <w:t>Положения</w:t>
        </w:r>
      </w:hyperlink>
      <w:r>
        <w:t xml:space="preserve">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2018, N 6, ст. 893; N 40, ст. 6142), а также настоящего Административного регламента.</w:t>
      </w:r>
    </w:p>
    <w:p w:rsidR="00803AAA" w:rsidRDefault="00803AAA">
      <w:pPr>
        <w:pStyle w:val="ConsPlusNormal"/>
        <w:spacing w:before="220"/>
        <w:ind w:firstLine="540"/>
        <w:jc w:val="both"/>
      </w:pPr>
      <w:r>
        <w:t>111. Заявитель может обратиться с жалобой:</w:t>
      </w:r>
    </w:p>
    <w:p w:rsidR="00803AAA" w:rsidRDefault="00803AAA">
      <w:pPr>
        <w:pStyle w:val="ConsPlusNormal"/>
        <w:spacing w:before="220"/>
        <w:ind w:firstLine="540"/>
        <w:jc w:val="both"/>
      </w:pPr>
      <w:r>
        <w:t>111.1. На действия (бездействие) должностных лиц контролирующего органа или его территориального органа;</w:t>
      </w:r>
    </w:p>
    <w:p w:rsidR="00803AAA" w:rsidRDefault="00803AAA">
      <w:pPr>
        <w:pStyle w:val="ConsPlusNormal"/>
        <w:spacing w:before="220"/>
        <w:ind w:firstLine="540"/>
        <w:jc w:val="both"/>
      </w:pPr>
      <w:r>
        <w:t>111.2. На порядок проведения мероприятия по контролю;</w:t>
      </w:r>
    </w:p>
    <w:p w:rsidR="00803AAA" w:rsidRDefault="00803AAA">
      <w:pPr>
        <w:pStyle w:val="ConsPlusNormal"/>
        <w:spacing w:before="220"/>
        <w:ind w:firstLine="540"/>
        <w:jc w:val="both"/>
      </w:pPr>
      <w:r>
        <w:t>111.3. На выводы, сделанные по результатам мероприятия по контролю.</w:t>
      </w:r>
    </w:p>
    <w:p w:rsidR="00803AAA" w:rsidRDefault="00803AAA">
      <w:pPr>
        <w:pStyle w:val="ConsPlusNormal"/>
        <w:jc w:val="both"/>
      </w:pPr>
    </w:p>
    <w:p w:rsidR="00803AAA" w:rsidRDefault="00803AAA">
      <w:pPr>
        <w:pStyle w:val="ConsPlusTitle"/>
        <w:jc w:val="center"/>
        <w:outlineLvl w:val="2"/>
      </w:pPr>
      <w:r>
        <w:t>Исчерпывающий перечень оснований</w:t>
      </w:r>
    </w:p>
    <w:p w:rsidR="00803AAA" w:rsidRDefault="00803AAA">
      <w:pPr>
        <w:pStyle w:val="ConsPlusTitle"/>
        <w:jc w:val="center"/>
      </w:pPr>
      <w:r>
        <w:t>для приостановления рассмотрения жалобы и случаев,</w:t>
      </w:r>
    </w:p>
    <w:p w:rsidR="00803AAA" w:rsidRDefault="00803AAA">
      <w:pPr>
        <w:pStyle w:val="ConsPlusTitle"/>
        <w:jc w:val="center"/>
      </w:pPr>
      <w:r>
        <w:t>в которых ответ на жалобу не дается</w:t>
      </w:r>
    </w:p>
    <w:p w:rsidR="00803AAA" w:rsidRDefault="00803AAA">
      <w:pPr>
        <w:pStyle w:val="ConsPlusNormal"/>
        <w:jc w:val="both"/>
      </w:pPr>
    </w:p>
    <w:p w:rsidR="00803AAA" w:rsidRDefault="00803AAA">
      <w:pPr>
        <w:pStyle w:val="ConsPlusNormal"/>
        <w:ind w:firstLine="540"/>
        <w:jc w:val="both"/>
      </w:pPr>
      <w:r>
        <w:t>112. Приостановление рассмотрения жалобы не допускается.</w:t>
      </w:r>
    </w:p>
    <w:p w:rsidR="00803AAA" w:rsidRDefault="00803AAA">
      <w:pPr>
        <w:pStyle w:val="ConsPlusNormal"/>
        <w:spacing w:before="220"/>
        <w:ind w:firstLine="540"/>
        <w:jc w:val="both"/>
      </w:pPr>
      <w:r>
        <w:t>113. Ответ на жалобу не дается в случаях, если:</w:t>
      </w:r>
    </w:p>
    <w:p w:rsidR="00803AAA" w:rsidRDefault="00803AAA">
      <w:pPr>
        <w:pStyle w:val="ConsPlusNormal"/>
        <w:spacing w:before="220"/>
        <w:ind w:firstLine="540"/>
        <w:jc w:val="both"/>
      </w:pPr>
      <w:r>
        <w:t>113.1. В жалобе не указаны фамилия заявителя, почтовый адрес либо адрес электронной почты, по которому должен быть направлен ответ;</w:t>
      </w:r>
    </w:p>
    <w:p w:rsidR="00803AAA" w:rsidRDefault="00803AAA">
      <w:pPr>
        <w:pStyle w:val="ConsPlusNormal"/>
        <w:spacing w:before="220"/>
        <w:ind w:firstLine="540"/>
        <w:jc w:val="both"/>
      </w:pPr>
      <w:r>
        <w:t>113.2.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803AAA" w:rsidRDefault="00803AAA">
      <w:pPr>
        <w:pStyle w:val="ConsPlusNormal"/>
        <w:spacing w:before="220"/>
        <w:ind w:firstLine="540"/>
        <w:jc w:val="both"/>
      </w:pPr>
      <w:r>
        <w:t>113.3. Текст жалобы не поддается прочтению.</w:t>
      </w:r>
    </w:p>
    <w:p w:rsidR="00803AAA" w:rsidRDefault="00803AAA">
      <w:pPr>
        <w:pStyle w:val="ConsPlusNormal"/>
        <w:spacing w:before="220"/>
        <w:ind w:firstLine="540"/>
        <w:jc w:val="both"/>
      </w:pPr>
      <w:r>
        <w:lastRenderedPageBreak/>
        <w:t>114.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w:t>
      </w:r>
    </w:p>
    <w:p w:rsidR="00803AAA" w:rsidRDefault="00803AAA">
      <w:pPr>
        <w:pStyle w:val="ConsPlusNormal"/>
        <w:spacing w:before="220"/>
        <w:ind w:firstLine="540"/>
        <w:jc w:val="both"/>
      </w:pPr>
      <w:r>
        <w:t>115.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контролирующий орган, территориальный орган или соответствующему должностному лицу контролирующего органа или его территориального органа.</w:t>
      </w:r>
    </w:p>
    <w:p w:rsidR="00803AAA" w:rsidRDefault="00803AAA">
      <w:pPr>
        <w:pStyle w:val="ConsPlusNormal"/>
        <w:jc w:val="both"/>
      </w:pPr>
    </w:p>
    <w:p w:rsidR="00803AAA" w:rsidRDefault="00803AAA">
      <w:pPr>
        <w:pStyle w:val="ConsPlusTitle"/>
        <w:jc w:val="center"/>
        <w:outlineLvl w:val="2"/>
      </w:pPr>
      <w:r>
        <w:t>Основания для начала процедуры досудебного</w:t>
      </w:r>
    </w:p>
    <w:p w:rsidR="00803AAA" w:rsidRDefault="00803AAA">
      <w:pPr>
        <w:pStyle w:val="ConsPlusTitle"/>
        <w:jc w:val="center"/>
      </w:pPr>
      <w:r>
        <w:t>(внесудебного) обжалования</w:t>
      </w:r>
    </w:p>
    <w:p w:rsidR="00803AAA" w:rsidRDefault="00803AAA">
      <w:pPr>
        <w:pStyle w:val="ConsPlusNormal"/>
        <w:jc w:val="both"/>
      </w:pPr>
    </w:p>
    <w:p w:rsidR="00803AAA" w:rsidRDefault="00803AAA">
      <w:pPr>
        <w:pStyle w:val="ConsPlusNormal"/>
        <w:ind w:firstLine="540"/>
        <w:jc w:val="both"/>
      </w:pPr>
      <w:r>
        <w:t>116. Основанием для начала процедуры досудебного (внесудебного) обжалования является жалоба заявителя.</w:t>
      </w:r>
    </w:p>
    <w:p w:rsidR="00803AAA" w:rsidRDefault="00803AAA">
      <w:pPr>
        <w:pStyle w:val="ConsPlusNormal"/>
        <w:spacing w:before="220"/>
        <w:ind w:firstLine="540"/>
        <w:jc w:val="both"/>
      </w:pPr>
      <w:r>
        <w:t>117. Жалоба подается в письменной форме, в том числе при личном приеме заявителя, или в электронной форме в контролирующий орган или его территориальный орган и (или) Министерство цифрового развития, связи и массовых коммуникаций Российской Федерации.</w:t>
      </w:r>
    </w:p>
    <w:p w:rsidR="00803AAA" w:rsidRDefault="00803AAA">
      <w:pPr>
        <w:pStyle w:val="ConsPlusNormal"/>
        <w:spacing w:before="220"/>
        <w:ind w:firstLine="540"/>
        <w:jc w:val="both"/>
      </w:pPr>
      <w:r>
        <w:t>118. В случае подачи жалобы при личном приеме заявитель представляет документ, удостоверяющий его личность.</w:t>
      </w:r>
    </w:p>
    <w:p w:rsidR="00803AAA" w:rsidRDefault="00803AAA">
      <w:pPr>
        <w:pStyle w:val="ConsPlusNormal"/>
        <w:spacing w:before="220"/>
        <w:ind w:firstLine="540"/>
        <w:jc w:val="both"/>
      </w:pPr>
      <w:r>
        <w:t>119. В электронном виде жалоба может быть подана заявителем посредством:</w:t>
      </w:r>
    </w:p>
    <w:p w:rsidR="00803AAA" w:rsidRDefault="00803AAA">
      <w:pPr>
        <w:pStyle w:val="ConsPlusNormal"/>
        <w:spacing w:before="220"/>
        <w:ind w:firstLine="540"/>
        <w:jc w:val="both"/>
      </w:pPr>
      <w:r>
        <w:t>119.1. Официального сайта;</w:t>
      </w:r>
    </w:p>
    <w:p w:rsidR="00803AAA" w:rsidRDefault="00803AAA">
      <w:pPr>
        <w:pStyle w:val="ConsPlusNormal"/>
        <w:spacing w:before="220"/>
        <w:ind w:firstLine="540"/>
        <w:jc w:val="both"/>
      </w:pPr>
      <w:r>
        <w:t>119.2. Единого портала.</w:t>
      </w:r>
    </w:p>
    <w:p w:rsidR="00803AAA" w:rsidRDefault="00803AAA">
      <w:pPr>
        <w:pStyle w:val="ConsPlusNormal"/>
        <w:spacing w:before="220"/>
        <w:ind w:firstLine="540"/>
        <w:jc w:val="both"/>
      </w:pPr>
      <w:r>
        <w:t>120. Жалоба должна содержать:</w:t>
      </w:r>
    </w:p>
    <w:p w:rsidR="00803AAA" w:rsidRDefault="00803AAA">
      <w:pPr>
        <w:pStyle w:val="ConsPlusNormal"/>
        <w:spacing w:before="220"/>
        <w:ind w:firstLine="540"/>
        <w:jc w:val="both"/>
      </w:pPr>
      <w:r>
        <w:t>120.1. Наименование контролирующего органа или территориального органа; фамилию, имя, отчество (при наличии) должностного лица либо государственного гражданского служащего, решения и действия (бездействие) которых обжалуются;</w:t>
      </w:r>
    </w:p>
    <w:p w:rsidR="00803AAA" w:rsidRDefault="00803AAA">
      <w:pPr>
        <w:pStyle w:val="ConsPlusNormal"/>
        <w:spacing w:before="220"/>
        <w:ind w:firstLine="540"/>
        <w:jc w:val="both"/>
      </w:pPr>
      <w:r>
        <w:t>120.2.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3AAA" w:rsidRDefault="00803AAA">
      <w:pPr>
        <w:pStyle w:val="ConsPlusNormal"/>
        <w:spacing w:before="220"/>
        <w:ind w:firstLine="540"/>
        <w:jc w:val="both"/>
      </w:pPr>
      <w:r>
        <w:t>120.3. Сведения об обжалуемых решениях и действиях (бездействии) контролирующего органа или его территориального органа, его должностного лица либо государственного гражданского служащего;</w:t>
      </w:r>
    </w:p>
    <w:p w:rsidR="00803AAA" w:rsidRDefault="00803AAA">
      <w:pPr>
        <w:pStyle w:val="ConsPlusNormal"/>
        <w:spacing w:before="220"/>
        <w:ind w:firstLine="540"/>
        <w:jc w:val="both"/>
      </w:pPr>
      <w:r>
        <w:t>120.4. Доводы, на основании которых заявитель не согласен с решением и действием (бездействием) контролирующего органа или территориального органа, его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803AAA" w:rsidRDefault="00803AAA">
      <w:pPr>
        <w:pStyle w:val="ConsPlusNormal"/>
        <w:spacing w:before="220"/>
        <w:ind w:firstLine="540"/>
        <w:jc w:val="both"/>
      </w:pPr>
      <w:r>
        <w:t>121. Жалоба подписывается подавшим ее заявителем либо его представителем.</w:t>
      </w:r>
    </w:p>
    <w:p w:rsidR="00803AAA" w:rsidRDefault="00803AAA">
      <w:pPr>
        <w:pStyle w:val="ConsPlusNormal"/>
        <w:spacing w:before="220"/>
        <w:ind w:firstLine="540"/>
        <w:jc w:val="both"/>
      </w:pPr>
      <w:r>
        <w:t>122.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03AAA" w:rsidRDefault="00803AAA">
      <w:pPr>
        <w:pStyle w:val="ConsPlusNormal"/>
        <w:spacing w:before="220"/>
        <w:ind w:firstLine="540"/>
        <w:jc w:val="both"/>
      </w:pPr>
      <w:r>
        <w:lastRenderedPageBreak/>
        <w:t>122.1.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03AAA" w:rsidRDefault="00803AAA">
      <w:pPr>
        <w:pStyle w:val="ConsPlusNormal"/>
        <w:spacing w:before="220"/>
        <w:ind w:firstLine="540"/>
        <w:jc w:val="both"/>
      </w:pPr>
      <w:r>
        <w:t>122.2.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3AAA" w:rsidRDefault="00803AAA">
      <w:pPr>
        <w:pStyle w:val="ConsPlusNormal"/>
        <w:spacing w:before="220"/>
        <w:ind w:firstLine="540"/>
        <w:jc w:val="both"/>
      </w:pPr>
      <w:r>
        <w:t>123. Информацию о порядке подачи и рассмотрения жалобы заявители могут получить на официальном сайте и Едином портале, а также она может быть сообщена заявителю в устной и (или) письменной форме.</w:t>
      </w:r>
    </w:p>
    <w:p w:rsidR="00803AAA" w:rsidRDefault="00803AAA">
      <w:pPr>
        <w:pStyle w:val="ConsPlusNormal"/>
        <w:jc w:val="both"/>
      </w:pPr>
    </w:p>
    <w:p w:rsidR="00803AAA" w:rsidRDefault="00803AAA">
      <w:pPr>
        <w:pStyle w:val="ConsPlusTitle"/>
        <w:jc w:val="center"/>
        <w:outlineLvl w:val="2"/>
      </w:pPr>
      <w:r>
        <w:t>Права заинтересованных лиц на получение</w:t>
      </w:r>
    </w:p>
    <w:p w:rsidR="00803AAA" w:rsidRDefault="00803AAA">
      <w:pPr>
        <w:pStyle w:val="ConsPlusTitle"/>
        <w:jc w:val="center"/>
      </w:pPr>
      <w:r>
        <w:t>информации и документов, необходимых для обоснования</w:t>
      </w:r>
    </w:p>
    <w:p w:rsidR="00803AAA" w:rsidRDefault="00803AAA">
      <w:pPr>
        <w:pStyle w:val="ConsPlusTitle"/>
        <w:jc w:val="center"/>
      </w:pPr>
      <w:r>
        <w:t>и рассмотрения жалобы</w:t>
      </w:r>
    </w:p>
    <w:p w:rsidR="00803AAA" w:rsidRDefault="00803AAA">
      <w:pPr>
        <w:pStyle w:val="ConsPlusNormal"/>
        <w:jc w:val="both"/>
      </w:pPr>
    </w:p>
    <w:p w:rsidR="00803AAA" w:rsidRDefault="00803AAA">
      <w:pPr>
        <w:pStyle w:val="ConsPlusNormal"/>
        <w:ind w:firstLine="540"/>
        <w:jc w:val="both"/>
      </w:pPr>
      <w:r>
        <w:t>124. Заявитель вправе обратиться в контролирующий орган или территориальный орган с заявлением о предоставлении информации и документов, необходимых для обоснования и рассмотрения поданной жалобы.</w:t>
      </w:r>
    </w:p>
    <w:p w:rsidR="00803AAA" w:rsidRDefault="00803AAA">
      <w:pPr>
        <w:pStyle w:val="ConsPlusNormal"/>
        <w:jc w:val="both"/>
      </w:pPr>
    </w:p>
    <w:p w:rsidR="00803AAA" w:rsidRDefault="00803AAA">
      <w:pPr>
        <w:pStyle w:val="ConsPlusTitle"/>
        <w:jc w:val="center"/>
        <w:outlineLvl w:val="2"/>
      </w:pPr>
      <w:r>
        <w:t>Органы государственной власти, организации</w:t>
      </w:r>
    </w:p>
    <w:p w:rsidR="00803AAA" w:rsidRDefault="00803AAA">
      <w:pPr>
        <w:pStyle w:val="ConsPlusTitle"/>
        <w:jc w:val="center"/>
      </w:pPr>
      <w:r>
        <w:t>и уполномоченные на рассмотрение жалобы лица, которым</w:t>
      </w:r>
    </w:p>
    <w:p w:rsidR="00803AAA" w:rsidRDefault="00803AAA">
      <w:pPr>
        <w:pStyle w:val="ConsPlusTitle"/>
        <w:jc w:val="center"/>
      </w:pPr>
      <w:r>
        <w:t>может быть направлена жалоба заявителя в досудебном</w:t>
      </w:r>
    </w:p>
    <w:p w:rsidR="00803AAA" w:rsidRDefault="00803AAA">
      <w:pPr>
        <w:pStyle w:val="ConsPlusTitle"/>
        <w:jc w:val="center"/>
      </w:pPr>
      <w:r>
        <w:t>(внесудебном) порядке</w:t>
      </w:r>
    </w:p>
    <w:p w:rsidR="00803AAA" w:rsidRDefault="00803AAA">
      <w:pPr>
        <w:pStyle w:val="ConsPlusNormal"/>
        <w:jc w:val="both"/>
      </w:pPr>
    </w:p>
    <w:p w:rsidR="00803AAA" w:rsidRDefault="00803AAA">
      <w:pPr>
        <w:pStyle w:val="ConsPlusNormal"/>
        <w:ind w:firstLine="540"/>
        <w:jc w:val="both"/>
      </w:pPr>
      <w:r>
        <w:t>125. Жалоба на решения или действия (бездействие), принятые руководителем контролирующего органа, подается в порядке подчиненности в Министерство цифрового развития, связи и массовых коммуникаций Российской Федерации и рассматривается им в установленном порядке.</w:t>
      </w:r>
    </w:p>
    <w:p w:rsidR="00803AAA" w:rsidRDefault="00803AAA">
      <w:pPr>
        <w:pStyle w:val="ConsPlusNormal"/>
        <w:spacing w:before="220"/>
        <w:ind w:firstLine="540"/>
        <w:jc w:val="both"/>
      </w:pPr>
      <w:r>
        <w:t>126. Жалобы на решения, принятые руководителями территориальных органов, подаются в контролирующий орган.</w:t>
      </w:r>
    </w:p>
    <w:p w:rsidR="00803AAA" w:rsidRDefault="00803AAA">
      <w:pPr>
        <w:pStyle w:val="ConsPlusNormal"/>
        <w:spacing w:before="220"/>
        <w:ind w:firstLine="540"/>
        <w:jc w:val="both"/>
      </w:pPr>
      <w:r>
        <w:t>127. Жалоба на решение или действия (бездействие) заместителя руководителя контролирующего органа может быть направлена руководителю контролирующего органа.</w:t>
      </w:r>
    </w:p>
    <w:p w:rsidR="00803AAA" w:rsidRDefault="00803AAA">
      <w:pPr>
        <w:pStyle w:val="ConsPlusNormal"/>
        <w:spacing w:before="220"/>
        <w:ind w:firstLine="540"/>
        <w:jc w:val="both"/>
      </w:pPr>
      <w:r>
        <w:t>128. Жалоба на решение или действия (бездействие) должностного лица (специалиста) контролирующего органа может быть направлена курирующему заместителю руководителя контролирующего органа.</w:t>
      </w:r>
    </w:p>
    <w:p w:rsidR="00803AAA" w:rsidRDefault="00803AAA">
      <w:pPr>
        <w:pStyle w:val="ConsPlusNormal"/>
        <w:spacing w:before="220"/>
        <w:ind w:firstLine="540"/>
        <w:jc w:val="both"/>
      </w:pPr>
      <w:r>
        <w:t>129. Жалоба на действия (бездействие) должностного лица (специалиста) территориального органа может быть направлена курирующему заместителю руководителя территориального органа.</w:t>
      </w:r>
    </w:p>
    <w:p w:rsidR="00803AAA" w:rsidRDefault="00803AAA">
      <w:pPr>
        <w:pStyle w:val="ConsPlusNormal"/>
        <w:spacing w:before="220"/>
        <w:ind w:firstLine="540"/>
        <w:jc w:val="both"/>
      </w:pPr>
      <w:r>
        <w:t>130. Жалоба на решение или действия (бездействие) контролирующего органа подается в порядке подчиненности в Министерство цифрового развития, связи и массовых коммуникаций Российской Федерации.</w:t>
      </w:r>
    </w:p>
    <w:p w:rsidR="00803AAA" w:rsidRDefault="00803AAA">
      <w:pPr>
        <w:pStyle w:val="ConsPlusNormal"/>
        <w:spacing w:before="220"/>
        <w:ind w:firstLine="540"/>
        <w:jc w:val="both"/>
      </w:pPr>
      <w:r>
        <w:t>131. Если заинтересованные лица не удовлетворены решением, принятым в ходе рассмотрения жалобы должностными лицами контролирующего органа (или решение ими не было принято), и (или) действием (бездействием), то указанные лица вправе обратиться в Министерство цифрового развития, связи и массовых коммуникаций Российской Федерации письменно посредством почтового отправления или посредством официального сайта Министерства цифрового развития и связи Российской Федерации в информационно-телекоммуникационной сети "Интернет".</w:t>
      </w:r>
    </w:p>
    <w:p w:rsidR="00803AAA" w:rsidRDefault="00803AAA">
      <w:pPr>
        <w:pStyle w:val="ConsPlusNormal"/>
        <w:jc w:val="both"/>
      </w:pPr>
    </w:p>
    <w:p w:rsidR="00803AAA" w:rsidRDefault="00803AAA">
      <w:pPr>
        <w:pStyle w:val="ConsPlusTitle"/>
        <w:jc w:val="center"/>
        <w:outlineLvl w:val="2"/>
      </w:pPr>
      <w:r>
        <w:t>Сроки рассмотрения жалобы</w:t>
      </w:r>
    </w:p>
    <w:p w:rsidR="00803AAA" w:rsidRDefault="00803AAA">
      <w:pPr>
        <w:pStyle w:val="ConsPlusNormal"/>
        <w:jc w:val="both"/>
      </w:pPr>
    </w:p>
    <w:p w:rsidR="00803AAA" w:rsidRDefault="00803AAA">
      <w:pPr>
        <w:pStyle w:val="ConsPlusNormal"/>
        <w:ind w:firstLine="540"/>
        <w:jc w:val="both"/>
      </w:pPr>
      <w:r>
        <w:t>132. Жалоба, поступившая в контролирующий орган или территориальный орган, подлежит регистрации не позднее следующего рабочего дня с даты ее поступления.</w:t>
      </w:r>
    </w:p>
    <w:p w:rsidR="00803AAA" w:rsidRDefault="00803AAA">
      <w:pPr>
        <w:pStyle w:val="ConsPlusNormal"/>
        <w:spacing w:before="220"/>
        <w:ind w:firstLine="540"/>
        <w:jc w:val="both"/>
      </w:pPr>
      <w:r>
        <w:t>133. Жалоба подлежит рассмотрению должностным лицом, наделенным полномочиями по рассмотрению жалоб, в течение тридцати рабочих дней с даты ее регистрации.</w:t>
      </w:r>
    </w:p>
    <w:p w:rsidR="00803AAA" w:rsidRDefault="00803AAA">
      <w:pPr>
        <w:pStyle w:val="ConsPlusNormal"/>
        <w:jc w:val="both"/>
      </w:pPr>
    </w:p>
    <w:p w:rsidR="00803AAA" w:rsidRDefault="00803AAA">
      <w:pPr>
        <w:pStyle w:val="ConsPlusTitle"/>
        <w:jc w:val="center"/>
        <w:outlineLvl w:val="2"/>
      </w:pPr>
      <w:r>
        <w:t>Результат досудебного (внесудебного) обжалования</w:t>
      </w:r>
    </w:p>
    <w:p w:rsidR="00803AAA" w:rsidRDefault="00803AAA">
      <w:pPr>
        <w:pStyle w:val="ConsPlusNormal"/>
        <w:jc w:val="both"/>
      </w:pPr>
    </w:p>
    <w:p w:rsidR="00803AAA" w:rsidRDefault="00803AAA">
      <w:pPr>
        <w:pStyle w:val="ConsPlusNormal"/>
        <w:ind w:firstLine="540"/>
        <w:jc w:val="both"/>
      </w:pPr>
      <w:bookmarkStart w:id="4" w:name="P430"/>
      <w:bookmarkEnd w:id="4"/>
      <w:r>
        <w:t>134. По результатам рассмотрения жалобы принимается одно из следующих решений:</w:t>
      </w:r>
    </w:p>
    <w:p w:rsidR="00803AAA" w:rsidRDefault="00803AAA">
      <w:pPr>
        <w:pStyle w:val="ConsPlusNormal"/>
        <w:spacing w:before="220"/>
        <w:ind w:firstLine="540"/>
        <w:jc w:val="both"/>
      </w:pPr>
      <w:r>
        <w:t>134.1. Удовлетворение жалобы заявителя;</w:t>
      </w:r>
    </w:p>
    <w:p w:rsidR="00803AAA" w:rsidRDefault="00803AAA">
      <w:pPr>
        <w:pStyle w:val="ConsPlusNormal"/>
        <w:spacing w:before="220"/>
        <w:ind w:firstLine="540"/>
        <w:jc w:val="both"/>
      </w:pPr>
      <w:r>
        <w:t>134.2. Частичное удовлетворение жалобы заявителя;</w:t>
      </w:r>
    </w:p>
    <w:p w:rsidR="00803AAA" w:rsidRDefault="00803AAA">
      <w:pPr>
        <w:pStyle w:val="ConsPlusNormal"/>
        <w:spacing w:before="220"/>
        <w:ind w:firstLine="540"/>
        <w:jc w:val="both"/>
      </w:pPr>
      <w:r>
        <w:t>134.3. Отказ в удовлетворении жалобы заявителя.</w:t>
      </w:r>
    </w:p>
    <w:p w:rsidR="00803AAA" w:rsidRDefault="00803AAA">
      <w:pPr>
        <w:pStyle w:val="ConsPlusNormal"/>
        <w:spacing w:before="220"/>
        <w:ind w:firstLine="540"/>
        <w:jc w:val="both"/>
      </w:pPr>
      <w:r>
        <w:t>135. В решении о результатах рассмотрения жалобы указываются:</w:t>
      </w:r>
    </w:p>
    <w:p w:rsidR="00803AAA" w:rsidRDefault="00803AAA">
      <w:pPr>
        <w:pStyle w:val="ConsPlusNormal"/>
        <w:spacing w:before="220"/>
        <w:ind w:firstLine="540"/>
        <w:jc w:val="both"/>
      </w:pPr>
      <w:r>
        <w:t>135.1. Наименование органа, рассмотревшего жалобу, должность, фамилия, имя, отчество (при наличии) его должностного лица, принявшего решение по жалобе;</w:t>
      </w:r>
    </w:p>
    <w:p w:rsidR="00803AAA" w:rsidRDefault="00803AAA">
      <w:pPr>
        <w:pStyle w:val="ConsPlusNormal"/>
        <w:spacing w:before="220"/>
        <w:ind w:firstLine="540"/>
        <w:jc w:val="both"/>
      </w:pPr>
      <w:r>
        <w:t>135.2. Фамилия, имя, отчество (при наличии) или наименование заявителя;</w:t>
      </w:r>
    </w:p>
    <w:p w:rsidR="00803AAA" w:rsidRDefault="00803AAA">
      <w:pPr>
        <w:pStyle w:val="ConsPlusNormal"/>
        <w:spacing w:before="220"/>
        <w:ind w:firstLine="540"/>
        <w:jc w:val="both"/>
      </w:pPr>
      <w:r>
        <w:t>135.3. Основания для принятия решения по жалобе;</w:t>
      </w:r>
    </w:p>
    <w:p w:rsidR="00803AAA" w:rsidRDefault="00803AAA">
      <w:pPr>
        <w:pStyle w:val="ConsPlusNormal"/>
        <w:spacing w:before="220"/>
        <w:ind w:firstLine="540"/>
        <w:jc w:val="both"/>
      </w:pPr>
      <w:r>
        <w:t>135.4. Принятое по жалобе решение;</w:t>
      </w:r>
    </w:p>
    <w:p w:rsidR="00803AAA" w:rsidRDefault="00803AAA">
      <w:pPr>
        <w:pStyle w:val="ConsPlusNormal"/>
        <w:spacing w:before="220"/>
        <w:ind w:firstLine="540"/>
        <w:jc w:val="both"/>
      </w:pPr>
      <w:r>
        <w:t>135.5. Сведения о порядке обжалования принятого по жалобе решения.</w:t>
      </w:r>
    </w:p>
    <w:p w:rsidR="00803AAA" w:rsidRDefault="00803AAA">
      <w:pPr>
        <w:pStyle w:val="ConsPlusNormal"/>
        <w:spacing w:before="220"/>
        <w:ind w:firstLine="540"/>
        <w:jc w:val="both"/>
      </w:pPr>
      <w:r>
        <w:t xml:space="preserve">136. Не позднее дня, следующего за днем принятия одного из указанных в </w:t>
      </w:r>
      <w:hyperlink w:anchor="P430" w:history="1">
        <w:r>
          <w:rPr>
            <w:color w:val="0000FF"/>
          </w:rPr>
          <w:t>пункте 134</w:t>
        </w:r>
      </w:hyperlink>
      <w:r>
        <w:t xml:space="preserve"> Административного регламента решений, заявителю посредством почтового отправления (по желанию заявителя - посредством электронной почты) направляется мотивированное решение о результатах рассмотрения жалобы.</w:t>
      </w:r>
    </w:p>
    <w:p w:rsidR="00803AAA" w:rsidRDefault="00803AAA">
      <w:pPr>
        <w:pStyle w:val="ConsPlusNormal"/>
        <w:spacing w:before="220"/>
        <w:ind w:firstLine="540"/>
        <w:jc w:val="both"/>
      </w:pPr>
      <w:r>
        <w:t>137. Заявитель вправе обжаловать решение по жалобе в порядке, предусмотренном законодательством Российской Федерации.</w:t>
      </w:r>
    </w:p>
    <w:p w:rsidR="00803AAA" w:rsidRDefault="00803AAA">
      <w:pPr>
        <w:pStyle w:val="ConsPlusNormal"/>
        <w:spacing w:before="220"/>
        <w:ind w:firstLine="540"/>
        <w:jc w:val="both"/>
      </w:pPr>
      <w:r>
        <w:t xml:space="preserve">138. В случае принятия решения об удовлетворении жалобы либо частичного удовлетворения жалобы заявителя, в отношении должностного лица проводится служебная проверка, по итогам которой могут быть приняты меры дисциплинарного характера в соответствии с Федеральным </w:t>
      </w:r>
      <w:hyperlink r:id="rId40" w:history="1">
        <w:r>
          <w:rPr>
            <w:color w:val="0000FF"/>
          </w:rPr>
          <w:t>законом</w:t>
        </w:r>
      </w:hyperlink>
      <w:r>
        <w:t xml:space="preserve"> N 79-ФЗ.</w:t>
      </w:r>
    </w:p>
    <w:p w:rsidR="00803AAA" w:rsidRDefault="00803AAA">
      <w:pPr>
        <w:pStyle w:val="ConsPlusNormal"/>
        <w:jc w:val="both"/>
      </w:pPr>
    </w:p>
    <w:p w:rsidR="00803AAA" w:rsidRDefault="00803AAA">
      <w:pPr>
        <w:pStyle w:val="ConsPlusNormal"/>
        <w:jc w:val="both"/>
      </w:pPr>
    </w:p>
    <w:p w:rsidR="00803AAA" w:rsidRDefault="00803AAA">
      <w:pPr>
        <w:pStyle w:val="ConsPlusNormal"/>
        <w:pBdr>
          <w:top w:val="single" w:sz="6" w:space="0" w:color="auto"/>
        </w:pBdr>
        <w:spacing w:before="100" w:after="100"/>
        <w:jc w:val="both"/>
        <w:rPr>
          <w:sz w:val="2"/>
          <w:szCs w:val="2"/>
        </w:rPr>
      </w:pPr>
    </w:p>
    <w:p w:rsidR="00A52B4F" w:rsidRDefault="00A52B4F">
      <w:bookmarkStart w:id="5" w:name="_GoBack"/>
      <w:bookmarkEnd w:id="5"/>
    </w:p>
    <w:sectPr w:rsidR="00A52B4F" w:rsidSect="004F2D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AA"/>
    <w:rsid w:val="00803AAA"/>
    <w:rsid w:val="00A52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A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3A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3AA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A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3A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3A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317FD3603F65289894F524D153741BA586964CF789958A2CA5ADCC304511DF303CBAFD919A5AF1456C26FEFEK5M0L" TargetMode="External"/><Relationship Id="rId13" Type="http://schemas.openxmlformats.org/officeDocument/2006/relationships/hyperlink" Target="consultantplus://offline/ref=28317FD3603F65289894F524D153741BA48D9148F48D958A2CA5ADCC304511DF223CE2F1909F41F8447970AFBB0CE4A0F019E05127DD97E3K3M7L" TargetMode="External"/><Relationship Id="rId18" Type="http://schemas.openxmlformats.org/officeDocument/2006/relationships/hyperlink" Target="consultantplus://offline/ref=28317FD3603F65289894F524D153741BA48D9049F688958A2CA5ADCC304511DF223CE2F3999E4FA5103671F3FE5EF7A1F319E25538KDM6L" TargetMode="External"/><Relationship Id="rId26" Type="http://schemas.openxmlformats.org/officeDocument/2006/relationships/hyperlink" Target="consultantplus://offline/ref=28317FD3603F65289894F524D153741BA48E904CF989958A2CA5ADCC304511DF223CE2F1909D46F4457970AFBB0CE4A0F019E05127DD97E3K3M7L" TargetMode="External"/><Relationship Id="rId39" Type="http://schemas.openxmlformats.org/officeDocument/2006/relationships/hyperlink" Target="consultantplus://offline/ref=28317FD3603F65289894F524D153741BA48E9949F48E958A2CA5ADCC304511DF223CE2F1909D44F3497970AFBB0CE4A0F019E05127DD97E3K3M7L" TargetMode="External"/><Relationship Id="rId3" Type="http://schemas.openxmlformats.org/officeDocument/2006/relationships/settings" Target="settings.xml"/><Relationship Id="rId21" Type="http://schemas.openxmlformats.org/officeDocument/2006/relationships/hyperlink" Target="consultantplus://offline/ref=28317FD3603F65289894F524D153741BA48E924DF28B958A2CA5ADCC304511DF303CBAFD919A5AF1456C26FEFEK5M0L" TargetMode="External"/><Relationship Id="rId34" Type="http://schemas.openxmlformats.org/officeDocument/2006/relationships/hyperlink" Target="consultantplus://offline/ref=28317FD3603F65289894F524D153741BA586964CF789958A2CA5ADCC304511DF223CE2F195994FA5103671F3FE5EF7A1F319E25538KDM6L" TargetMode="External"/><Relationship Id="rId42" Type="http://schemas.openxmlformats.org/officeDocument/2006/relationships/theme" Target="theme/theme1.xml"/><Relationship Id="rId7" Type="http://schemas.openxmlformats.org/officeDocument/2006/relationships/hyperlink" Target="consultantplus://offline/ref=28317FD3603F65289894F524D153741BA48E9949F48E958A2CA5ADCC304511DF223CE2F1909D44F4447970AFBB0CE4A0F019E05127DD97E3K3M7L" TargetMode="External"/><Relationship Id="rId12" Type="http://schemas.openxmlformats.org/officeDocument/2006/relationships/hyperlink" Target="consultantplus://offline/ref=28317FD3603F65289894F524D153741BA48D9148F48D958A2CA5ADCC304511DF223CE2F1989B43FA152360ABF258EEBFF703FE5739DEK9MEL" TargetMode="External"/><Relationship Id="rId17" Type="http://schemas.openxmlformats.org/officeDocument/2006/relationships/hyperlink" Target="consultantplus://offline/ref=28317FD3603F65289894F524D153741BA48D9049F688958A2CA5ADCC304511DF223CE2F3999C4FA5103671F3FE5EF7A1F319E25538KDM6L" TargetMode="External"/><Relationship Id="rId25" Type="http://schemas.openxmlformats.org/officeDocument/2006/relationships/hyperlink" Target="consultantplus://offline/ref=28317FD3603F65289894F524D153741BA586964CF789958A2CA5ADCC304511DF303CBAFD919A5AF1456C26FEFEK5M0L" TargetMode="External"/><Relationship Id="rId33" Type="http://schemas.openxmlformats.org/officeDocument/2006/relationships/hyperlink" Target="consultantplus://offline/ref=28317FD3603F65289894F524D153741BA586964CF789958A2CA5ADCC304511DF223CE2F194944FA5103671F3FE5EF7A1F319E25538KDM6L" TargetMode="External"/><Relationship Id="rId38" Type="http://schemas.openxmlformats.org/officeDocument/2006/relationships/hyperlink" Target="consultantplus://offline/ref=28317FD3603F65289894F524D153741BA586964CF789958A2CA5ADCC304511DF303CBAFD919A5AF1456C26FEFEK5M0L" TargetMode="External"/><Relationship Id="rId2" Type="http://schemas.microsoft.com/office/2007/relationships/stylesWithEffects" Target="stylesWithEffects.xml"/><Relationship Id="rId16" Type="http://schemas.openxmlformats.org/officeDocument/2006/relationships/hyperlink" Target="consultantplus://offline/ref=28317FD3603F65289894F524D153741BA48E964AF689958A2CA5ADCC304511DF223CE2F1909D44F1467970AFBB0CE4A0F019E05127DD97E3K3M7L" TargetMode="External"/><Relationship Id="rId20" Type="http://schemas.openxmlformats.org/officeDocument/2006/relationships/hyperlink" Target="consultantplus://offline/ref=28317FD3603F65289894F524D153741BA48E964AF689958A2CA5ADCC304511DF223CE2F1909D44F1467970AFBB0CE4A0F019E05127DD97E3K3M7L" TargetMode="External"/><Relationship Id="rId29" Type="http://schemas.openxmlformats.org/officeDocument/2006/relationships/hyperlink" Target="consultantplus://offline/ref=28317FD3603F65289894F524D153741BA58F964EF38D958A2CA5ADCC304511DF303CBAFD919A5AF1456C26FEFEK5M0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8317FD3603F65289894F524D153741BA48E904BF88A958A2CA5ADCC304511DF223CE2F2969C4FA5103671F3FE5EF7A1F319E25538KDM6L" TargetMode="External"/><Relationship Id="rId11" Type="http://schemas.openxmlformats.org/officeDocument/2006/relationships/hyperlink" Target="consultantplus://offline/ref=28317FD3603F65289894F524D153741BA6899049F48B958A2CA5ADCC304511DF223CE2F1909D44F0407970AFBB0CE4A0F019E05127DD97E3K3M7L" TargetMode="External"/><Relationship Id="rId24" Type="http://schemas.openxmlformats.org/officeDocument/2006/relationships/hyperlink" Target="consultantplus://offline/ref=28317FD3603F65289894F524D153741BA48D9049F688958A2CA5ADCC304511DF223CE2F1909D45F7487970AFBB0CE4A0F019E05127DD97E3K3M7L" TargetMode="External"/><Relationship Id="rId32" Type="http://schemas.openxmlformats.org/officeDocument/2006/relationships/hyperlink" Target="consultantplus://offline/ref=28317FD3603F65289894F524D153741BA48D9149F08B958A2CA5ADCC304511DF223CE2F1909D44F5457970AFBB0CE4A0F019E05127DD97E3K3M7L" TargetMode="External"/><Relationship Id="rId37" Type="http://schemas.openxmlformats.org/officeDocument/2006/relationships/hyperlink" Target="consultantplus://offline/ref=28317FD3603F65289894F524D153741BA48F9045F688958A2CA5ADCC304511DF303CBAFD919A5AF1456C26FEFEK5M0L" TargetMode="External"/><Relationship Id="rId40" Type="http://schemas.openxmlformats.org/officeDocument/2006/relationships/hyperlink" Target="consultantplus://offline/ref=28317FD3603F65289894F524D153741BA48F9045F688958A2CA5ADCC304511DF303CBAFD919A5AF1456C26FEFEK5M0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8317FD3603F65289894F524D153741BA48E964AF689958A2CA5ADCC304511DF223CE2F1909D44F1467970AFBB0CE4A0F019E05127DD97E3K3M7L" TargetMode="External"/><Relationship Id="rId23" Type="http://schemas.openxmlformats.org/officeDocument/2006/relationships/hyperlink" Target="consultantplus://offline/ref=28317FD3603F65289894F524D153741BA48D9049F688958A2CA5ADCC304511DF223CE2F1909D45F4467970AFBB0CE4A0F019E05127DD97E3K3M7L" TargetMode="External"/><Relationship Id="rId28" Type="http://schemas.openxmlformats.org/officeDocument/2006/relationships/hyperlink" Target="consultantplus://offline/ref=28317FD3603F65289894F524D153741BA48D9049F688958A2CA5ADCC304511DF223CE2F1909D45F7487970AFBB0CE4A0F019E05127DD97E3K3M7L" TargetMode="External"/><Relationship Id="rId36" Type="http://schemas.openxmlformats.org/officeDocument/2006/relationships/hyperlink" Target="consultantplus://offline/ref=28317FD3603F65289894F524D153741BA586964CF789958A2CA5ADCC304511DF223CE2F194944FA5103671F3FE5EF7A1F319E25538KDM6L" TargetMode="External"/><Relationship Id="rId10" Type="http://schemas.openxmlformats.org/officeDocument/2006/relationships/hyperlink" Target="consultantplus://offline/ref=28317FD3603F65289894F524D153741BA58D9045F188958A2CA5ADCC304511DF303CBAFD919A5AF1456C26FEFEK5M0L" TargetMode="External"/><Relationship Id="rId19" Type="http://schemas.openxmlformats.org/officeDocument/2006/relationships/hyperlink" Target="consultantplus://offline/ref=28317FD3603F65289894F524D153741BA586964CF789958A2CA5ADCC304511DF223CE2F194944FA5103671F3FE5EF7A1F319E25538KDM6L" TargetMode="External"/><Relationship Id="rId31" Type="http://schemas.openxmlformats.org/officeDocument/2006/relationships/hyperlink" Target="consultantplus://offline/ref=28317FD3603F65289894F524D153741BA48D9049F688958A2CA5ADCC304511DF223CE2F3999E4FA5103671F3FE5EF7A1F319E25538KDM6L" TargetMode="External"/><Relationship Id="rId4" Type="http://schemas.openxmlformats.org/officeDocument/2006/relationships/webSettings" Target="webSettings.xml"/><Relationship Id="rId9" Type="http://schemas.openxmlformats.org/officeDocument/2006/relationships/hyperlink" Target="consultantplus://offline/ref=28317FD3603F65289894F524D153741BA48E904CF989958A2CA5ADCC304511DF303CBAFD919A5AF1456C26FEFEK5M0L" TargetMode="External"/><Relationship Id="rId14" Type="http://schemas.openxmlformats.org/officeDocument/2006/relationships/hyperlink" Target="consultantplus://offline/ref=28317FD3603F65289894F524D153741BA48E964AF689958A2CA5ADCC304511DF223CE2F1909D44F1467970AFBB0CE4A0F019E05127DD97E3K3M7L" TargetMode="External"/><Relationship Id="rId22" Type="http://schemas.openxmlformats.org/officeDocument/2006/relationships/hyperlink" Target="consultantplus://offline/ref=28317FD3603F65289894F524D153741BA48D9049F688958A2CA5ADCC304511DF303CBAFD919A5AF1456C26FEFEK5M0L" TargetMode="External"/><Relationship Id="rId27" Type="http://schemas.openxmlformats.org/officeDocument/2006/relationships/hyperlink" Target="consultantplus://offline/ref=28317FD3603F65289894F524D153741BA48D9049F688958A2CA5ADCC304511DF223CE2F1909D45F4467970AFBB0CE4A0F019E05127DD97E3K3M7L" TargetMode="External"/><Relationship Id="rId30" Type="http://schemas.openxmlformats.org/officeDocument/2006/relationships/hyperlink" Target="consultantplus://offline/ref=28317FD3603F65289894F524D153741BA48D9049F688958A2CA5ADCC304511DF223CE2F3999C4FA5103671F3FE5EF7A1F319E25538KDM6L" TargetMode="External"/><Relationship Id="rId35" Type="http://schemas.openxmlformats.org/officeDocument/2006/relationships/hyperlink" Target="consultantplus://offline/ref=28317FD3603F65289894F524D153741BA689994AF38E958A2CA5ADCC304511DF223CE2F1909D41F9477970AFBB0CE4A0F019E05127DD97E3K3M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9410</Words>
  <Characters>53643</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Хайралапова Алма Владимировна</dc:creator>
  <cp:lastModifiedBy>Хайралапова Алма Владимировна</cp:lastModifiedBy>
  <cp:revision>1</cp:revision>
  <dcterms:created xsi:type="dcterms:W3CDTF">2019-04-17T11:12:00Z</dcterms:created>
  <dcterms:modified xsi:type="dcterms:W3CDTF">2019-04-17T11:12:00Z</dcterms:modified>
</cp:coreProperties>
</file>