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AA" w:rsidRPr="0064742C" w:rsidRDefault="00FD12F1" w:rsidP="0064742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42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A4D6B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E0728" w:rsidRPr="006474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4D6B">
        <w:rPr>
          <w:rFonts w:ascii="Times New Roman" w:hAnsi="Times New Roman"/>
          <w:b/>
          <w:color w:val="000000"/>
          <w:sz w:val="24"/>
          <w:szCs w:val="24"/>
        </w:rPr>
        <w:t>июн</w:t>
      </w:r>
      <w:r w:rsidRPr="0064742C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DC6328" w:rsidRPr="0064742C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Pr="0064742C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A345AA" w:rsidRPr="0064742C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A345AA" w:rsidRPr="0064742C">
        <w:rPr>
          <w:rFonts w:ascii="Times New Roman" w:hAnsi="Times New Roman"/>
          <w:color w:val="000000"/>
          <w:sz w:val="24"/>
          <w:szCs w:val="24"/>
        </w:rPr>
        <w:t xml:space="preserve"> состоялось заседание </w:t>
      </w:r>
      <w:r w:rsidRPr="0064742C">
        <w:rPr>
          <w:rFonts w:ascii="Times New Roman" w:hAnsi="Times New Roman"/>
          <w:color w:val="000000"/>
          <w:sz w:val="24"/>
          <w:szCs w:val="24"/>
        </w:rPr>
        <w:t>к</w:t>
      </w:r>
      <w:r w:rsidR="00A345AA" w:rsidRPr="0064742C">
        <w:rPr>
          <w:rFonts w:ascii="Times New Roman" w:hAnsi="Times New Roman"/>
          <w:color w:val="000000"/>
          <w:sz w:val="24"/>
          <w:szCs w:val="24"/>
        </w:rPr>
        <w:t xml:space="preserve">омиссии по соблюдению требований к служебному поведению государственных гражданских служащих </w:t>
      </w:r>
      <w:r w:rsidRPr="0064742C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="00A345AA" w:rsidRPr="0064742C">
        <w:rPr>
          <w:rFonts w:ascii="Times New Roman" w:hAnsi="Times New Roman"/>
          <w:color w:val="000000"/>
          <w:sz w:val="24"/>
          <w:szCs w:val="24"/>
        </w:rPr>
        <w:t>и урегулированию конфликта интересов</w:t>
      </w:r>
      <w:r w:rsidRPr="0064742C">
        <w:rPr>
          <w:rFonts w:ascii="Times New Roman" w:hAnsi="Times New Roman"/>
          <w:color w:val="000000"/>
          <w:sz w:val="24"/>
          <w:szCs w:val="24"/>
        </w:rPr>
        <w:t xml:space="preserve"> Управления </w:t>
      </w:r>
      <w:proofErr w:type="spellStart"/>
      <w:r w:rsidRPr="0064742C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Pr="0064742C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A4D6B">
        <w:rPr>
          <w:rFonts w:ascii="Times New Roman" w:hAnsi="Times New Roman"/>
          <w:color w:val="000000"/>
          <w:sz w:val="24"/>
          <w:szCs w:val="24"/>
        </w:rPr>
        <w:t>Республике Дагестан</w:t>
      </w:r>
      <w:r w:rsidRPr="0064742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="00A345AA" w:rsidRPr="0064742C">
        <w:rPr>
          <w:rFonts w:ascii="Times New Roman" w:hAnsi="Times New Roman"/>
          <w:color w:val="000000"/>
          <w:sz w:val="24"/>
          <w:szCs w:val="24"/>
        </w:rPr>
        <w:t>.</w:t>
      </w:r>
    </w:p>
    <w:p w:rsidR="00722981" w:rsidRPr="0064742C" w:rsidRDefault="00722981" w:rsidP="0064742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5AA" w:rsidRPr="0064742C" w:rsidRDefault="00A345AA" w:rsidP="0064742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42C">
        <w:rPr>
          <w:rFonts w:ascii="Times New Roman" w:hAnsi="Times New Roman"/>
          <w:color w:val="000000"/>
          <w:sz w:val="24"/>
          <w:szCs w:val="24"/>
        </w:rPr>
        <w:t>На заседании К</w:t>
      </w:r>
      <w:r w:rsidR="00EF3D86" w:rsidRPr="0064742C">
        <w:rPr>
          <w:rFonts w:ascii="Times New Roman" w:hAnsi="Times New Roman"/>
          <w:color w:val="000000"/>
          <w:sz w:val="24"/>
          <w:szCs w:val="24"/>
        </w:rPr>
        <w:t>омиссии был</w:t>
      </w:r>
      <w:r w:rsidR="00A62E00" w:rsidRPr="0064742C">
        <w:rPr>
          <w:rFonts w:ascii="Times New Roman" w:hAnsi="Times New Roman"/>
          <w:color w:val="000000"/>
          <w:sz w:val="24"/>
          <w:szCs w:val="24"/>
        </w:rPr>
        <w:t>и</w:t>
      </w:r>
      <w:r w:rsidR="00EF3D86" w:rsidRPr="0064742C">
        <w:rPr>
          <w:rFonts w:ascii="Times New Roman" w:hAnsi="Times New Roman"/>
          <w:color w:val="000000"/>
          <w:sz w:val="24"/>
          <w:szCs w:val="24"/>
        </w:rPr>
        <w:t xml:space="preserve"> рассмотрен</w:t>
      </w:r>
      <w:r w:rsidR="00A62E00" w:rsidRPr="0064742C">
        <w:rPr>
          <w:rFonts w:ascii="Times New Roman" w:hAnsi="Times New Roman"/>
          <w:color w:val="000000"/>
          <w:sz w:val="24"/>
          <w:szCs w:val="24"/>
        </w:rPr>
        <w:t>ы</w:t>
      </w:r>
      <w:r w:rsidR="00EF3D86" w:rsidRPr="0064742C">
        <w:rPr>
          <w:rFonts w:ascii="Times New Roman" w:hAnsi="Times New Roman"/>
          <w:color w:val="000000"/>
          <w:sz w:val="24"/>
          <w:szCs w:val="24"/>
        </w:rPr>
        <w:t xml:space="preserve"> вопрос</w:t>
      </w:r>
      <w:r w:rsidR="00A62E00" w:rsidRPr="0064742C">
        <w:rPr>
          <w:rFonts w:ascii="Times New Roman" w:hAnsi="Times New Roman"/>
          <w:color w:val="000000"/>
          <w:sz w:val="24"/>
          <w:szCs w:val="24"/>
        </w:rPr>
        <w:t>ы</w:t>
      </w:r>
      <w:r w:rsidRPr="0064742C">
        <w:rPr>
          <w:rFonts w:ascii="Times New Roman" w:hAnsi="Times New Roman"/>
          <w:color w:val="000000"/>
          <w:sz w:val="24"/>
          <w:szCs w:val="24"/>
        </w:rPr>
        <w:t>:</w:t>
      </w:r>
    </w:p>
    <w:p w:rsidR="0096714E" w:rsidRPr="0064742C" w:rsidRDefault="0096714E" w:rsidP="0064742C">
      <w:pPr>
        <w:pStyle w:val="31"/>
        <w:numPr>
          <w:ilvl w:val="0"/>
          <w:numId w:val="7"/>
        </w:numPr>
        <w:spacing w:line="276" w:lineRule="auto"/>
        <w:ind w:left="0" w:firstLine="709"/>
        <w:rPr>
          <w:rFonts w:cs="Times New Roman"/>
          <w:sz w:val="24"/>
          <w:szCs w:val="24"/>
          <w:lang w:val="ru-RU"/>
        </w:rPr>
      </w:pPr>
      <w:r w:rsidRPr="0064742C">
        <w:rPr>
          <w:rFonts w:cs="Times New Roman"/>
          <w:sz w:val="24"/>
          <w:szCs w:val="24"/>
          <w:lang w:val="ru-RU"/>
        </w:rPr>
        <w:t>Рассмотрение</w:t>
      </w:r>
      <w:r w:rsidR="00FD12F1" w:rsidRPr="0064742C">
        <w:rPr>
          <w:rFonts w:cs="Times New Roman"/>
          <w:sz w:val="24"/>
          <w:szCs w:val="24"/>
          <w:lang w:val="ru-RU"/>
        </w:rPr>
        <w:t xml:space="preserve"> полученных</w:t>
      </w:r>
      <w:r w:rsidRPr="0064742C">
        <w:rPr>
          <w:rFonts w:cs="Times New Roman"/>
          <w:sz w:val="24"/>
          <w:szCs w:val="24"/>
          <w:lang w:val="ru-RU"/>
        </w:rPr>
        <w:t xml:space="preserve"> материалов проверки достоверности и полноты сведений о доходах, об имуществе и обязательствах имущественного характера, представленных </w:t>
      </w:r>
      <w:r w:rsidR="006A4D6B">
        <w:rPr>
          <w:rFonts w:cs="Times New Roman"/>
          <w:sz w:val="24"/>
          <w:szCs w:val="24"/>
          <w:lang w:val="ru-RU"/>
        </w:rPr>
        <w:t xml:space="preserve">8 </w:t>
      </w:r>
      <w:r w:rsidRPr="0064742C">
        <w:rPr>
          <w:rFonts w:cs="Times New Roman"/>
          <w:sz w:val="24"/>
          <w:szCs w:val="24"/>
          <w:lang w:val="ru-RU"/>
        </w:rPr>
        <w:t xml:space="preserve">гражданскими служащими </w:t>
      </w:r>
      <w:r w:rsidR="00FD12F1" w:rsidRPr="0064742C">
        <w:rPr>
          <w:rFonts w:cs="Times New Roman"/>
          <w:sz w:val="24"/>
          <w:szCs w:val="24"/>
          <w:lang w:val="ru-RU"/>
        </w:rPr>
        <w:t xml:space="preserve">Управления </w:t>
      </w:r>
      <w:proofErr w:type="spellStart"/>
      <w:r w:rsidR="00FD12F1" w:rsidRPr="0064742C">
        <w:rPr>
          <w:rFonts w:cs="Times New Roman"/>
          <w:sz w:val="24"/>
          <w:szCs w:val="24"/>
          <w:lang w:val="ru-RU"/>
        </w:rPr>
        <w:t>Роскомнадзора</w:t>
      </w:r>
      <w:proofErr w:type="spellEnd"/>
      <w:r w:rsidR="00FD12F1" w:rsidRPr="0064742C">
        <w:rPr>
          <w:rFonts w:cs="Times New Roman"/>
          <w:sz w:val="24"/>
          <w:szCs w:val="24"/>
          <w:lang w:val="ru-RU"/>
        </w:rPr>
        <w:t xml:space="preserve"> по </w:t>
      </w:r>
      <w:r w:rsidR="006A4D6B">
        <w:rPr>
          <w:rFonts w:cs="Times New Roman"/>
          <w:sz w:val="24"/>
          <w:szCs w:val="24"/>
          <w:lang w:val="ru-RU"/>
        </w:rPr>
        <w:t>Республике Дагестан</w:t>
      </w:r>
      <w:r w:rsidR="00FD12F1" w:rsidRPr="0064742C">
        <w:rPr>
          <w:rFonts w:cs="Times New Roman"/>
          <w:sz w:val="24"/>
          <w:szCs w:val="24"/>
          <w:lang w:val="ru-RU"/>
        </w:rPr>
        <w:t xml:space="preserve">  </w:t>
      </w:r>
      <w:r w:rsidRPr="0064742C">
        <w:rPr>
          <w:rFonts w:cs="Times New Roman"/>
          <w:sz w:val="24"/>
          <w:szCs w:val="24"/>
          <w:lang w:val="ru-RU"/>
        </w:rPr>
        <w:t xml:space="preserve">и исполнения ими обязанностей, установленных Федеральным законом "О </w:t>
      </w:r>
      <w:r w:rsidR="006044FF" w:rsidRPr="0064742C">
        <w:rPr>
          <w:rFonts w:cs="Times New Roman"/>
          <w:sz w:val="24"/>
          <w:szCs w:val="24"/>
          <w:lang w:val="ru-RU"/>
        </w:rPr>
        <w:t>противодействии коррупции".</w:t>
      </w:r>
    </w:p>
    <w:p w:rsidR="0064742C" w:rsidRPr="0064742C" w:rsidRDefault="0064742C" w:rsidP="0064742C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4742C">
        <w:rPr>
          <w:rFonts w:ascii="Times New Roman" w:hAnsi="Times New Roman"/>
          <w:color w:val="000000"/>
          <w:sz w:val="24"/>
          <w:szCs w:val="24"/>
        </w:rPr>
        <w:t>По итогам заседания Комиссии принято решение:</w:t>
      </w:r>
    </w:p>
    <w:p w:rsidR="006044FF" w:rsidRPr="0064742C" w:rsidRDefault="006044FF" w:rsidP="0064742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отношении </w:t>
      </w:r>
      <w:r w:rsidR="006A4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восьмерых</w:t>
      </w:r>
      <w:r w:rsidR="009E7B15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гражданских служащих Комисси</w:t>
      </w:r>
      <w:r w:rsidR="00484984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84984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подтвердила факт предоставления недостоверных и неполных </w:t>
      </w:r>
      <w:r w:rsidR="00340357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сведений о доходах, </w:t>
      </w:r>
      <w:r w:rsidR="00484984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имуществе </w:t>
      </w:r>
      <w:r w:rsidR="00340357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обязательствах имущественного характера, однако </w:t>
      </w:r>
      <w:r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ошибочное (неточное) указание отдельных сведений в справках о доходах является несущественными проступками</w:t>
      </w:r>
      <w:r w:rsidR="009E7B15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7B15" w:rsidRPr="0064742C">
        <w:rPr>
          <w:rFonts w:ascii="Times New Roman" w:hAnsi="Times New Roman"/>
          <w:color w:val="000000"/>
          <w:sz w:val="24"/>
          <w:szCs w:val="24"/>
        </w:rPr>
        <w:t>Основан</w:t>
      </w:r>
      <w:r w:rsidR="000731AE" w:rsidRPr="0064742C">
        <w:rPr>
          <w:rFonts w:ascii="Times New Roman" w:hAnsi="Times New Roman"/>
          <w:color w:val="000000"/>
          <w:sz w:val="24"/>
          <w:szCs w:val="24"/>
        </w:rPr>
        <w:t>ий для применения к гражданским служащим</w:t>
      </w:r>
      <w:r w:rsidR="009E7B15" w:rsidRPr="006474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1AE" w:rsidRPr="0064742C">
        <w:rPr>
          <w:rFonts w:ascii="Times New Roman" w:hAnsi="Times New Roman"/>
          <w:color w:val="000000"/>
          <w:sz w:val="24"/>
          <w:szCs w:val="24"/>
        </w:rPr>
        <w:t>взысканий</w:t>
      </w:r>
      <w:r w:rsidR="009E7B15" w:rsidRPr="0064742C">
        <w:rPr>
          <w:rFonts w:ascii="Times New Roman" w:hAnsi="Times New Roman"/>
          <w:color w:val="000000"/>
          <w:sz w:val="24"/>
          <w:szCs w:val="24"/>
        </w:rPr>
        <w:t xml:space="preserve"> нет</w:t>
      </w:r>
      <w:r w:rsidR="00340357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40357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Всем </w:t>
      </w:r>
      <w:r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гражданским служащим Управления указано на недопустимость представления ошибочных (неточных) сведений в справках доходах, а также на то, что при повторном представлении ошибочной (неточной) информации в справках о доходах к ним могут быть применены меры </w:t>
      </w:r>
      <w:r w:rsidR="00484984" w:rsidRPr="0064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взыскания.</w:t>
      </w:r>
      <w:bookmarkStart w:id="0" w:name="_GoBack"/>
      <w:bookmarkEnd w:id="0"/>
    </w:p>
    <w:sectPr w:rsidR="006044FF" w:rsidRPr="0064742C" w:rsidSect="0005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39A"/>
    <w:multiLevelType w:val="hybridMultilevel"/>
    <w:tmpl w:val="BA38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4919"/>
    <w:multiLevelType w:val="hybridMultilevel"/>
    <w:tmpl w:val="1F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2A6B"/>
    <w:multiLevelType w:val="multilevel"/>
    <w:tmpl w:val="F0D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36840"/>
    <w:multiLevelType w:val="hybridMultilevel"/>
    <w:tmpl w:val="4BAA2D22"/>
    <w:lvl w:ilvl="0" w:tplc="53FEA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F45C0"/>
    <w:multiLevelType w:val="hybridMultilevel"/>
    <w:tmpl w:val="30463680"/>
    <w:lvl w:ilvl="0" w:tplc="C3727D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42A2E13"/>
    <w:multiLevelType w:val="multilevel"/>
    <w:tmpl w:val="D5D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43A9F"/>
    <w:multiLevelType w:val="hybridMultilevel"/>
    <w:tmpl w:val="8702D330"/>
    <w:lvl w:ilvl="0" w:tplc="7328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0D1BDF"/>
    <w:multiLevelType w:val="hybridMultilevel"/>
    <w:tmpl w:val="BA44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8A"/>
    <w:rsid w:val="00004353"/>
    <w:rsid w:val="00053D2E"/>
    <w:rsid w:val="000731AE"/>
    <w:rsid w:val="000764DE"/>
    <w:rsid w:val="000821B0"/>
    <w:rsid w:val="000B35DB"/>
    <w:rsid w:val="000E4EC8"/>
    <w:rsid w:val="00191078"/>
    <w:rsid w:val="001D08AD"/>
    <w:rsid w:val="00314F44"/>
    <w:rsid w:val="00340357"/>
    <w:rsid w:val="00476355"/>
    <w:rsid w:val="00484489"/>
    <w:rsid w:val="00484984"/>
    <w:rsid w:val="004C12BD"/>
    <w:rsid w:val="004F4A0A"/>
    <w:rsid w:val="00512938"/>
    <w:rsid w:val="00547FFB"/>
    <w:rsid w:val="00562885"/>
    <w:rsid w:val="00600061"/>
    <w:rsid w:val="006044FF"/>
    <w:rsid w:val="0061278E"/>
    <w:rsid w:val="0061469B"/>
    <w:rsid w:val="0064742C"/>
    <w:rsid w:val="00652EB5"/>
    <w:rsid w:val="00682CC1"/>
    <w:rsid w:val="0068488A"/>
    <w:rsid w:val="006A4D6B"/>
    <w:rsid w:val="00703734"/>
    <w:rsid w:val="00712753"/>
    <w:rsid w:val="00722981"/>
    <w:rsid w:val="00724B3F"/>
    <w:rsid w:val="007E0728"/>
    <w:rsid w:val="008A7284"/>
    <w:rsid w:val="0096714E"/>
    <w:rsid w:val="009D456A"/>
    <w:rsid w:val="009E7B15"/>
    <w:rsid w:val="009F6849"/>
    <w:rsid w:val="00A2184A"/>
    <w:rsid w:val="00A345AA"/>
    <w:rsid w:val="00A35B98"/>
    <w:rsid w:val="00A62E00"/>
    <w:rsid w:val="00AA6687"/>
    <w:rsid w:val="00AC07CF"/>
    <w:rsid w:val="00AC092F"/>
    <w:rsid w:val="00AD1FF3"/>
    <w:rsid w:val="00AD2451"/>
    <w:rsid w:val="00BB6BF5"/>
    <w:rsid w:val="00BD5A43"/>
    <w:rsid w:val="00C16D5F"/>
    <w:rsid w:val="00C709B7"/>
    <w:rsid w:val="00D30C3D"/>
    <w:rsid w:val="00D77807"/>
    <w:rsid w:val="00DC6328"/>
    <w:rsid w:val="00DE03D6"/>
    <w:rsid w:val="00E27DB7"/>
    <w:rsid w:val="00E8343B"/>
    <w:rsid w:val="00EB5A7C"/>
    <w:rsid w:val="00EF3D86"/>
    <w:rsid w:val="00F2366B"/>
    <w:rsid w:val="00F81CC9"/>
    <w:rsid w:val="00FC2847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96714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64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96714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64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Диана</cp:lastModifiedBy>
  <cp:revision>5</cp:revision>
  <dcterms:created xsi:type="dcterms:W3CDTF">2021-07-01T12:24:00Z</dcterms:created>
  <dcterms:modified xsi:type="dcterms:W3CDTF">2021-07-01T13:24:00Z</dcterms:modified>
</cp:coreProperties>
</file>